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6CB" w:rsidRPr="007C02AE" w:rsidRDefault="002306CB" w:rsidP="002306CB">
      <w:pPr>
        <w:pStyle w:val="Rientrocorpodeltesto2"/>
        <w:spacing w:after="0" w:line="240" w:lineRule="auto"/>
        <w:ind w:left="2835" w:firstLine="709"/>
        <w:jc w:val="right"/>
        <w:rPr>
          <w:rFonts w:ascii="Tw Cen MT" w:hAnsi="Tw Cen MT"/>
          <w:iCs/>
          <w:color w:val="002060"/>
        </w:rPr>
      </w:pPr>
    </w:p>
    <w:p w:rsidR="00B32F6C" w:rsidRPr="007C02AE" w:rsidRDefault="00B32F6C" w:rsidP="003B4B85">
      <w:pPr>
        <w:pStyle w:val="Rientrocorpodeltesto2"/>
        <w:spacing w:after="0" w:line="240" w:lineRule="auto"/>
        <w:ind w:left="2835" w:firstLine="709"/>
        <w:rPr>
          <w:rFonts w:ascii="Tw Cen MT" w:hAnsi="Tw Cen MT"/>
          <w:b/>
          <w:iCs/>
          <w:color w:val="002060"/>
        </w:rPr>
      </w:pPr>
    </w:p>
    <w:p w:rsidR="007C02AE" w:rsidRPr="007C02AE" w:rsidRDefault="007C02AE" w:rsidP="0019412F">
      <w:pPr>
        <w:spacing w:after="120"/>
        <w:jc w:val="center"/>
        <w:rPr>
          <w:rFonts w:ascii="Tw Cen MT" w:hAnsi="Tw Cen MT"/>
          <w:b/>
          <w:snapToGrid w:val="0"/>
          <w:color w:val="002060"/>
          <w:lang w:eastAsia="en-US"/>
        </w:rPr>
      </w:pPr>
      <w:r w:rsidRPr="007C02AE">
        <w:rPr>
          <w:rFonts w:ascii="Tw Cen MT" w:hAnsi="Tw Cen MT"/>
          <w:b/>
          <w:snapToGrid w:val="0"/>
          <w:color w:val="002060"/>
          <w:lang w:eastAsia="en-US"/>
        </w:rPr>
        <w:t xml:space="preserve">ALLEGATO B </w:t>
      </w:r>
    </w:p>
    <w:p w:rsidR="00801442" w:rsidRPr="007C02AE" w:rsidRDefault="008B5B59" w:rsidP="0019412F">
      <w:pPr>
        <w:spacing w:after="120"/>
        <w:jc w:val="center"/>
        <w:rPr>
          <w:rFonts w:ascii="Tw Cen MT" w:hAnsi="Tw Cen MT"/>
          <w:b/>
          <w:snapToGrid w:val="0"/>
          <w:color w:val="002060"/>
          <w:lang w:eastAsia="en-US"/>
        </w:rPr>
      </w:pPr>
      <w:r w:rsidRPr="007C02AE">
        <w:rPr>
          <w:rFonts w:ascii="Tw Cen MT" w:hAnsi="Tw Cen MT"/>
          <w:b/>
          <w:snapToGrid w:val="0"/>
          <w:color w:val="002060"/>
          <w:lang w:eastAsia="en-US"/>
        </w:rPr>
        <w:t>Dichiarazione sos</w:t>
      </w:r>
      <w:r w:rsidR="00801442" w:rsidRPr="007C02AE">
        <w:rPr>
          <w:rFonts w:ascii="Tw Cen MT" w:hAnsi="Tw Cen MT"/>
          <w:b/>
          <w:snapToGrid w:val="0"/>
          <w:color w:val="002060"/>
          <w:lang w:eastAsia="en-US"/>
        </w:rPr>
        <w:t>titutiva per la concessione di A</w:t>
      </w:r>
      <w:r w:rsidRPr="007C02AE">
        <w:rPr>
          <w:rFonts w:ascii="Tw Cen MT" w:hAnsi="Tw Cen MT"/>
          <w:b/>
          <w:snapToGrid w:val="0"/>
          <w:color w:val="002060"/>
          <w:lang w:eastAsia="en-US"/>
        </w:rPr>
        <w:t xml:space="preserve">iuti in «de </w:t>
      </w:r>
      <w:proofErr w:type="spellStart"/>
      <w:r w:rsidRPr="007C02AE">
        <w:rPr>
          <w:rFonts w:ascii="Tw Cen MT" w:hAnsi="Tw Cen MT"/>
          <w:b/>
          <w:snapToGrid w:val="0"/>
          <w:color w:val="002060"/>
          <w:lang w:eastAsia="en-US"/>
        </w:rPr>
        <w:t>minimis</w:t>
      </w:r>
      <w:proofErr w:type="spellEnd"/>
      <w:r w:rsidRPr="007C02AE">
        <w:rPr>
          <w:rFonts w:ascii="Tw Cen MT" w:hAnsi="Tw Cen MT"/>
          <w:b/>
          <w:snapToGrid w:val="0"/>
          <w:color w:val="002060"/>
          <w:lang w:eastAsia="en-US"/>
        </w:rPr>
        <w:t xml:space="preserve">», </w:t>
      </w:r>
    </w:p>
    <w:p w:rsidR="008B5B59" w:rsidRPr="007C02AE" w:rsidRDefault="008B5B59" w:rsidP="0019412F">
      <w:pPr>
        <w:spacing w:after="120"/>
        <w:jc w:val="center"/>
        <w:rPr>
          <w:rFonts w:ascii="Tw Cen MT" w:hAnsi="Tw Cen MT"/>
          <w:b/>
          <w:snapToGrid w:val="0"/>
          <w:color w:val="002060"/>
          <w:lang w:eastAsia="en-US"/>
        </w:rPr>
      </w:pPr>
      <w:r w:rsidRPr="007C02AE">
        <w:rPr>
          <w:rFonts w:ascii="Tw Cen MT" w:hAnsi="Tw Cen MT"/>
          <w:b/>
          <w:snapToGrid w:val="0"/>
          <w:color w:val="002060"/>
          <w:lang w:eastAsia="en-US"/>
        </w:rPr>
        <w:t xml:space="preserve">ai sensi dell'art. </w:t>
      </w:r>
      <w:hyperlink r:id="rId8" w:history="1">
        <w:r w:rsidRPr="007C02AE">
          <w:rPr>
            <w:rFonts w:ascii="Tw Cen MT" w:hAnsi="Tw Cen MT"/>
            <w:b/>
            <w:snapToGrid w:val="0"/>
            <w:color w:val="002060"/>
            <w:lang w:eastAsia="en-US"/>
          </w:rPr>
          <w:t>47</w:t>
        </w:r>
      </w:hyperlink>
      <w:r w:rsidR="00801442" w:rsidRPr="007C02AE">
        <w:rPr>
          <w:rFonts w:ascii="Tw Cen MT" w:hAnsi="Tw Cen MT"/>
          <w:b/>
          <w:snapToGrid w:val="0"/>
          <w:color w:val="002060"/>
          <w:lang w:eastAsia="en-US"/>
        </w:rPr>
        <w:t xml:space="preserve"> del </w:t>
      </w:r>
      <w:proofErr w:type="spellStart"/>
      <w:r w:rsidR="00801442" w:rsidRPr="007C02AE">
        <w:rPr>
          <w:rFonts w:ascii="Tw Cen MT" w:hAnsi="Tw Cen MT"/>
          <w:b/>
          <w:snapToGrid w:val="0"/>
          <w:color w:val="002060"/>
          <w:lang w:eastAsia="en-US"/>
        </w:rPr>
        <w:t>D.P.R</w:t>
      </w:r>
      <w:proofErr w:type="spellEnd"/>
      <w:r w:rsidR="00801442" w:rsidRPr="007C02AE">
        <w:rPr>
          <w:rFonts w:ascii="Tw Cen MT" w:hAnsi="Tw Cen MT"/>
          <w:b/>
          <w:snapToGrid w:val="0"/>
          <w:color w:val="002060"/>
          <w:lang w:eastAsia="en-US"/>
        </w:rPr>
        <w:t xml:space="preserve"> </w:t>
      </w:r>
      <w:r w:rsidRPr="007C02AE">
        <w:rPr>
          <w:rFonts w:ascii="Tw Cen MT" w:hAnsi="Tw Cen MT"/>
          <w:b/>
          <w:snapToGrid w:val="0"/>
          <w:color w:val="002060"/>
          <w:lang w:eastAsia="en-US"/>
        </w:rPr>
        <w:t xml:space="preserve"> 28 dicembre 2000, n. 445 </w:t>
      </w:r>
    </w:p>
    <w:p w:rsidR="00C02BF4" w:rsidRPr="007C02AE" w:rsidRDefault="00C02BF4" w:rsidP="002306CB">
      <w:pPr>
        <w:pStyle w:val="Rientrocorpodeltesto2"/>
        <w:spacing w:after="0" w:line="240" w:lineRule="auto"/>
        <w:ind w:left="2835" w:firstLine="709"/>
        <w:jc w:val="center"/>
        <w:rPr>
          <w:rFonts w:ascii="Tw Cen MT" w:hAnsi="Tw Cen MT"/>
          <w:b/>
          <w:iCs/>
          <w:color w:val="002060"/>
        </w:rPr>
      </w:pPr>
    </w:p>
    <w:p w:rsidR="007C02AE" w:rsidRPr="007C02AE" w:rsidRDefault="007C02AE" w:rsidP="007C02AE">
      <w:pPr>
        <w:pStyle w:val="Rientrocorpodeltesto2"/>
        <w:spacing w:after="0" w:line="240" w:lineRule="auto"/>
        <w:ind w:left="2835" w:firstLine="709"/>
        <w:jc w:val="right"/>
        <w:rPr>
          <w:rFonts w:ascii="Tw Cen MT" w:hAnsi="Tw Cen MT"/>
          <w:i/>
          <w:iCs/>
          <w:color w:val="002060"/>
        </w:rPr>
      </w:pPr>
      <w:proofErr w:type="spellStart"/>
      <w:r w:rsidRPr="007C02AE">
        <w:rPr>
          <w:rFonts w:ascii="Tw Cen MT" w:hAnsi="Tw Cen MT"/>
          <w:i/>
          <w:iCs/>
          <w:color w:val="002060"/>
        </w:rPr>
        <w:t>Spett.le</w:t>
      </w:r>
      <w:proofErr w:type="spellEnd"/>
      <w:r w:rsidRPr="007C02AE">
        <w:rPr>
          <w:rFonts w:ascii="Tw Cen MT" w:hAnsi="Tw Cen MT"/>
          <w:i/>
          <w:iCs/>
          <w:color w:val="002060"/>
        </w:rPr>
        <w:t xml:space="preserve"> </w:t>
      </w:r>
    </w:p>
    <w:p w:rsidR="007C02AE" w:rsidRPr="007C02AE" w:rsidRDefault="007C02AE" w:rsidP="007C02AE">
      <w:pPr>
        <w:pStyle w:val="Rientrocorpodeltesto2"/>
        <w:spacing w:after="0" w:line="240" w:lineRule="auto"/>
        <w:ind w:left="0" w:firstLine="357"/>
        <w:jc w:val="right"/>
        <w:rPr>
          <w:rFonts w:ascii="Tw Cen MT" w:hAnsi="Tw Cen MT" w:cs="Arial"/>
          <w:b/>
          <w:color w:val="002060"/>
        </w:rPr>
      </w:pPr>
      <w:r w:rsidRPr="007C02AE">
        <w:rPr>
          <w:rFonts w:ascii="Tw Cen MT" w:eastAsiaTheme="minorHAnsi" w:hAnsi="Tw Cen MT" w:cs="Arial"/>
          <w:b/>
          <w:color w:val="002060"/>
          <w:lang w:eastAsia="en-US"/>
        </w:rPr>
        <w:t xml:space="preserve">Ordine </w:t>
      </w:r>
      <w:r w:rsidRPr="007C02AE">
        <w:rPr>
          <w:rFonts w:ascii="Tw Cen MT" w:hAnsi="Tw Cen MT" w:cs="Arial"/>
          <w:b/>
          <w:color w:val="002060"/>
        </w:rPr>
        <w:t xml:space="preserve">dei Dottori Commercialisti </w:t>
      </w:r>
    </w:p>
    <w:p w:rsidR="007C02AE" w:rsidRPr="007C02AE" w:rsidRDefault="007C02AE" w:rsidP="007C02AE">
      <w:pPr>
        <w:pStyle w:val="Rientrocorpodeltesto2"/>
        <w:spacing w:after="0" w:line="240" w:lineRule="auto"/>
        <w:ind w:left="0" w:firstLine="357"/>
        <w:jc w:val="right"/>
        <w:rPr>
          <w:rFonts w:ascii="Tw Cen MT" w:hAnsi="Tw Cen MT" w:cs="Arial"/>
          <w:b/>
          <w:color w:val="002060"/>
        </w:rPr>
      </w:pPr>
      <w:r w:rsidRPr="007C02AE">
        <w:rPr>
          <w:rFonts w:ascii="Tw Cen MT" w:hAnsi="Tw Cen MT" w:cs="Arial"/>
          <w:b/>
          <w:color w:val="002060"/>
        </w:rPr>
        <w:t xml:space="preserve">e degli Esperti Contabili di Cagliari </w:t>
      </w:r>
    </w:p>
    <w:p w:rsidR="007C02AE" w:rsidRPr="007C02AE" w:rsidRDefault="007C02AE" w:rsidP="007C02AE">
      <w:pPr>
        <w:pStyle w:val="Rientrocorpodeltesto2"/>
        <w:spacing w:after="0" w:line="240" w:lineRule="auto"/>
        <w:ind w:left="0" w:firstLine="357"/>
        <w:jc w:val="right"/>
        <w:rPr>
          <w:rFonts w:ascii="Tw Cen MT" w:hAnsi="Tw Cen MT"/>
          <w:iCs/>
          <w:color w:val="002060"/>
        </w:rPr>
      </w:pPr>
      <w:r w:rsidRPr="007C02AE">
        <w:rPr>
          <w:rFonts w:ascii="Tw Cen MT" w:hAnsi="Tw Cen MT"/>
          <w:iCs/>
          <w:color w:val="002060"/>
        </w:rPr>
        <w:t>Viale Trento, 94</w:t>
      </w:r>
    </w:p>
    <w:p w:rsidR="007C02AE" w:rsidRPr="007C02AE" w:rsidRDefault="007C02AE" w:rsidP="007C02AE">
      <w:pPr>
        <w:pStyle w:val="Rientrocorpodeltesto2"/>
        <w:spacing w:after="0"/>
        <w:ind w:left="5672" w:firstLine="709"/>
        <w:jc w:val="right"/>
        <w:rPr>
          <w:rFonts w:ascii="Tw Cen MT" w:hAnsi="Tw Cen MT"/>
          <w:iCs/>
          <w:color w:val="002060"/>
        </w:rPr>
      </w:pPr>
      <w:r w:rsidRPr="007C02AE">
        <w:rPr>
          <w:rFonts w:ascii="Tw Cen MT" w:hAnsi="Tw Cen MT"/>
          <w:iCs/>
          <w:color w:val="002060"/>
        </w:rPr>
        <w:t>09123 Cagliari</w:t>
      </w:r>
    </w:p>
    <w:p w:rsidR="007C02AE" w:rsidRPr="007C02AE" w:rsidRDefault="007C02AE" w:rsidP="007C02AE">
      <w:pPr>
        <w:pStyle w:val="Rientrocorpodeltesto2"/>
        <w:spacing w:after="0"/>
        <w:ind w:left="5672" w:hanging="2"/>
        <w:jc w:val="right"/>
        <w:rPr>
          <w:rFonts w:ascii="Tw Cen MT" w:hAnsi="Tw Cen MT"/>
          <w:i/>
          <w:iCs/>
          <w:color w:val="002060"/>
        </w:rPr>
      </w:pPr>
      <w:r w:rsidRPr="007C02AE">
        <w:rPr>
          <w:rFonts w:ascii="Tw Cen MT" w:hAnsi="Tw Cen MT"/>
          <w:i/>
          <w:iCs/>
          <w:color w:val="002060"/>
        </w:rPr>
        <w:t>info@commercialisticagliari.it</w:t>
      </w:r>
    </w:p>
    <w:p w:rsidR="003B4B85" w:rsidRPr="007C02AE" w:rsidRDefault="003B4B85" w:rsidP="003B4B85">
      <w:pPr>
        <w:tabs>
          <w:tab w:val="num" w:pos="6804"/>
        </w:tabs>
        <w:spacing w:after="120" w:line="259" w:lineRule="auto"/>
        <w:jc w:val="both"/>
        <w:outlineLvl w:val="0"/>
        <w:rPr>
          <w:rFonts w:ascii="Tw Cen MT" w:hAnsi="Tw Cen MT"/>
          <w:b/>
          <w:color w:val="002060"/>
        </w:rPr>
      </w:pPr>
    </w:p>
    <w:p w:rsidR="007C02AE" w:rsidRDefault="007C02AE" w:rsidP="007C02AE">
      <w:pPr>
        <w:pStyle w:val="Predefinito"/>
        <w:spacing w:after="0" w:line="276" w:lineRule="auto"/>
        <w:jc w:val="center"/>
        <w:rPr>
          <w:rFonts w:ascii="Tw Cen MT" w:hAnsi="Tw Cen MT" w:cs="Times New Roman"/>
          <w:b/>
          <w:color w:val="002060"/>
          <w:sz w:val="24"/>
          <w:szCs w:val="24"/>
        </w:rPr>
      </w:pPr>
      <w:r w:rsidRPr="00617EA5">
        <w:rPr>
          <w:rFonts w:ascii="Tw Cen MT" w:eastAsia="Garamond" w:hAnsi="Tw Cen MT" w:cs="Garamond"/>
          <w:b/>
          <w:color w:val="002060"/>
          <w:spacing w:val="-2"/>
          <w:sz w:val="24"/>
          <w:szCs w:val="24"/>
        </w:rPr>
        <w:t>AVVISO</w:t>
      </w:r>
      <w:r w:rsidRPr="00617EA5">
        <w:rPr>
          <w:rFonts w:ascii="Tw Cen MT" w:eastAsia="Garamond" w:hAnsi="Tw Cen MT" w:cs="Garamond"/>
          <w:color w:val="002060"/>
          <w:spacing w:val="-2"/>
          <w:sz w:val="24"/>
          <w:szCs w:val="24"/>
        </w:rPr>
        <w:t xml:space="preserve"> </w:t>
      </w:r>
      <w:r w:rsidRPr="00617EA5">
        <w:rPr>
          <w:rFonts w:ascii="Tw Cen MT" w:hAnsi="Tw Cen MT" w:cs="Arial"/>
          <w:b/>
          <w:color w:val="002060"/>
          <w:sz w:val="24"/>
          <w:szCs w:val="24"/>
        </w:rPr>
        <w:t xml:space="preserve">PER L’ASSEGNAZIONE </w:t>
      </w:r>
      <w:proofErr w:type="spellStart"/>
      <w:r w:rsidRPr="00617EA5">
        <w:rPr>
          <w:rFonts w:ascii="Tw Cen MT" w:hAnsi="Tw Cen MT" w:cs="Arial"/>
          <w:b/>
          <w:color w:val="002060"/>
          <w:sz w:val="24"/>
          <w:szCs w:val="24"/>
        </w:rPr>
        <w:t>DI</w:t>
      </w:r>
      <w:proofErr w:type="spellEnd"/>
      <w:r w:rsidRPr="00617EA5">
        <w:rPr>
          <w:rFonts w:ascii="Tw Cen MT" w:hAnsi="Tw Cen MT" w:cs="Arial"/>
          <w:b/>
          <w:color w:val="002060"/>
          <w:sz w:val="24"/>
          <w:szCs w:val="24"/>
        </w:rPr>
        <w:t xml:space="preserve"> CONTRIBUTI PER LA CONCILIAZIONE VITA-LAVORO – PROGETTO “</w:t>
      </w:r>
      <w:proofErr w:type="spellStart"/>
      <w:r w:rsidRPr="00617EA5">
        <w:rPr>
          <w:rFonts w:ascii="Tw Cen MT" w:hAnsi="Tw Cen MT" w:cs="Arial"/>
          <w:b/>
          <w:color w:val="002060"/>
          <w:sz w:val="24"/>
          <w:szCs w:val="24"/>
        </w:rPr>
        <w:t>WEL.</w:t>
      </w:r>
      <w:r>
        <w:rPr>
          <w:rFonts w:ascii="Tw Cen MT" w:hAnsi="Tw Cen MT" w:cs="Arial"/>
          <w:b/>
          <w:color w:val="002060"/>
          <w:sz w:val="24"/>
          <w:szCs w:val="24"/>
        </w:rPr>
        <w:t>CO.M.E</w:t>
      </w:r>
      <w:proofErr w:type="spellEnd"/>
      <w:r>
        <w:rPr>
          <w:rFonts w:ascii="Tw Cen MT" w:hAnsi="Tw Cen MT" w:cs="Arial"/>
          <w:b/>
          <w:color w:val="002060"/>
          <w:sz w:val="24"/>
          <w:szCs w:val="24"/>
        </w:rPr>
        <w:t xml:space="preserve"> </w:t>
      </w:r>
      <w:r w:rsidRPr="00617EA5">
        <w:rPr>
          <w:rFonts w:ascii="Tw Cen MT" w:hAnsi="Tw Cen MT" w:cs="Times New Roman"/>
          <w:b/>
          <w:color w:val="002060"/>
          <w:sz w:val="24"/>
          <w:szCs w:val="24"/>
        </w:rPr>
        <w:t>WELFARE COMMERCIALISTE MISURE EFFICIENTI”</w:t>
      </w:r>
    </w:p>
    <w:p w:rsidR="007C02AE" w:rsidRPr="00617EA5" w:rsidRDefault="007C02AE" w:rsidP="007C02AE">
      <w:pPr>
        <w:pStyle w:val="Predefinito"/>
        <w:spacing w:after="0" w:line="276" w:lineRule="auto"/>
        <w:jc w:val="center"/>
        <w:rPr>
          <w:rFonts w:ascii="Tw Cen MT" w:hAnsi="Tw Cen MT"/>
          <w:color w:val="002060"/>
          <w:sz w:val="24"/>
          <w:szCs w:val="24"/>
        </w:rPr>
      </w:pPr>
      <w:r w:rsidRPr="00617EA5">
        <w:rPr>
          <w:rFonts w:ascii="Tw Cen MT" w:hAnsi="Tw Cen MT" w:cs="Times New Roman"/>
          <w:bCs/>
          <w:color w:val="002060"/>
          <w:sz w:val="24"/>
          <w:szCs w:val="24"/>
        </w:rPr>
        <w:t>CUP E25E17000190009</w:t>
      </w:r>
      <w:r w:rsidRPr="00617EA5">
        <w:rPr>
          <w:rFonts w:ascii="Tw Cen MT" w:hAnsi="Tw Cen MT" w:cs="Times New Roman"/>
          <w:b/>
          <w:bCs/>
          <w:color w:val="002060"/>
          <w:sz w:val="24"/>
          <w:szCs w:val="24"/>
        </w:rPr>
        <w:t xml:space="preserve"> </w:t>
      </w:r>
      <w:r w:rsidR="00031ADB">
        <w:rPr>
          <w:rFonts w:ascii="Tw Cen MT" w:hAnsi="Tw Cen MT" w:cs="Arial"/>
          <w:b/>
          <w:color w:val="002060"/>
          <w:sz w:val="24"/>
          <w:szCs w:val="24"/>
        </w:rPr>
        <w:t>–</w:t>
      </w:r>
      <w:r w:rsidRPr="00617EA5">
        <w:rPr>
          <w:rFonts w:ascii="Tw Cen MT" w:hAnsi="Tw Cen MT" w:cs="Arial"/>
          <w:b/>
          <w:color w:val="002060"/>
          <w:sz w:val="24"/>
          <w:szCs w:val="24"/>
        </w:rPr>
        <w:t xml:space="preserve"> </w:t>
      </w:r>
      <w:r w:rsidRPr="00031ADB">
        <w:rPr>
          <w:rFonts w:ascii="Tw Cen MT" w:hAnsi="Tw Cen MT"/>
          <w:color w:val="002060"/>
          <w:sz w:val="24"/>
          <w:szCs w:val="24"/>
        </w:rPr>
        <w:t>CLP</w:t>
      </w:r>
      <w:r w:rsidR="00031ADB">
        <w:rPr>
          <w:rFonts w:ascii="Tw Cen MT" w:hAnsi="Tw Cen MT"/>
          <w:color w:val="002060"/>
          <w:sz w:val="24"/>
          <w:szCs w:val="24"/>
        </w:rPr>
        <w:t xml:space="preserve"> </w:t>
      </w:r>
      <w:r w:rsidR="00031ADB" w:rsidRPr="00614127">
        <w:rPr>
          <w:rFonts w:ascii="Tw Cen MT" w:hAnsi="Tw Cen MT"/>
          <w:color w:val="002060"/>
          <w:sz w:val="24"/>
          <w:szCs w:val="24"/>
        </w:rPr>
        <w:t>1001021821WC170009</w:t>
      </w:r>
    </w:p>
    <w:p w:rsidR="003B4B85" w:rsidRPr="007C02AE" w:rsidRDefault="003B4B85" w:rsidP="003B4B85">
      <w:pPr>
        <w:tabs>
          <w:tab w:val="num" w:pos="6804"/>
        </w:tabs>
        <w:spacing w:after="120" w:line="259" w:lineRule="auto"/>
        <w:jc w:val="both"/>
        <w:outlineLvl w:val="0"/>
        <w:rPr>
          <w:rFonts w:ascii="Tw Cen MT" w:hAnsi="Tw Cen MT"/>
          <w:snapToGrid w:val="0"/>
          <w:color w:val="002060"/>
          <w:lang w:eastAsia="en-US"/>
        </w:rPr>
      </w:pPr>
    </w:p>
    <w:p w:rsidR="003B4B85" w:rsidRPr="007C02AE" w:rsidRDefault="003B4B85" w:rsidP="003B4B85">
      <w:pPr>
        <w:spacing w:line="360" w:lineRule="auto"/>
        <w:jc w:val="both"/>
        <w:rPr>
          <w:rFonts w:ascii="Tw Cen MT" w:hAnsi="Tw Cen MT"/>
          <w:color w:val="002060"/>
        </w:rPr>
      </w:pPr>
      <w:r w:rsidRPr="007C02AE">
        <w:rPr>
          <w:rFonts w:ascii="Tw Cen MT" w:hAnsi="Tw Cen MT"/>
          <w:color w:val="002060"/>
        </w:rPr>
        <w:t>La sottoscritta _________________________________________________________________</w:t>
      </w:r>
    </w:p>
    <w:p w:rsidR="003B4B85" w:rsidRPr="007C02AE" w:rsidRDefault="003B4B85" w:rsidP="003B4B85">
      <w:pPr>
        <w:spacing w:line="360" w:lineRule="auto"/>
        <w:rPr>
          <w:rFonts w:ascii="Tw Cen MT" w:hAnsi="Tw Cen MT"/>
          <w:color w:val="002060"/>
        </w:rPr>
      </w:pPr>
      <w:r w:rsidRPr="007C02AE">
        <w:rPr>
          <w:rFonts w:ascii="Tw Cen MT" w:hAnsi="Tw Cen MT"/>
          <w:color w:val="002060"/>
        </w:rPr>
        <w:t>nata a ____________________________________________________ il __________________</w:t>
      </w:r>
    </w:p>
    <w:p w:rsidR="003B4B85" w:rsidRPr="007C02AE" w:rsidRDefault="003B4B85" w:rsidP="003B4B85">
      <w:pPr>
        <w:spacing w:line="360" w:lineRule="auto"/>
        <w:rPr>
          <w:rFonts w:ascii="Tw Cen MT" w:hAnsi="Tw Cen MT"/>
          <w:color w:val="002060"/>
        </w:rPr>
      </w:pPr>
      <w:r w:rsidRPr="007C02AE">
        <w:rPr>
          <w:rFonts w:ascii="Tw Cen MT" w:hAnsi="Tw Cen MT"/>
          <w:color w:val="002060"/>
        </w:rPr>
        <w:t xml:space="preserve">residente in _________________________________________________________ </w:t>
      </w:r>
      <w:proofErr w:type="spellStart"/>
      <w:r w:rsidRPr="007C02AE">
        <w:rPr>
          <w:rFonts w:ascii="Tw Cen MT" w:hAnsi="Tw Cen MT"/>
          <w:color w:val="002060"/>
        </w:rPr>
        <w:t>nr</w:t>
      </w:r>
      <w:proofErr w:type="spellEnd"/>
      <w:r w:rsidRPr="007C02AE">
        <w:rPr>
          <w:rFonts w:ascii="Tw Cen MT" w:hAnsi="Tw Cen MT"/>
          <w:color w:val="002060"/>
        </w:rPr>
        <w:t>. ______</w:t>
      </w:r>
    </w:p>
    <w:p w:rsidR="003B4B85" w:rsidRPr="007C02AE" w:rsidRDefault="003B4B85" w:rsidP="003B4B85">
      <w:pPr>
        <w:spacing w:line="360" w:lineRule="auto"/>
        <w:rPr>
          <w:rFonts w:ascii="Tw Cen MT" w:hAnsi="Tw Cen MT"/>
          <w:color w:val="002060"/>
        </w:rPr>
      </w:pPr>
      <w:proofErr w:type="spellStart"/>
      <w:r w:rsidRPr="007C02AE">
        <w:rPr>
          <w:rFonts w:ascii="Tw Cen MT" w:hAnsi="Tw Cen MT"/>
          <w:color w:val="002060"/>
        </w:rPr>
        <w:t>Cap</w:t>
      </w:r>
      <w:proofErr w:type="spellEnd"/>
      <w:r w:rsidRPr="007C02AE">
        <w:rPr>
          <w:rFonts w:ascii="Tw Cen MT" w:hAnsi="Tw Cen MT"/>
          <w:color w:val="002060"/>
        </w:rPr>
        <w:t xml:space="preserve"> __________ Comune ____________________________________________ Prov. _____</w:t>
      </w:r>
    </w:p>
    <w:p w:rsidR="003B4B85" w:rsidRPr="007C02AE" w:rsidRDefault="003B4B85" w:rsidP="003B4B85">
      <w:pPr>
        <w:spacing w:line="360" w:lineRule="auto"/>
        <w:rPr>
          <w:rFonts w:ascii="Tw Cen MT" w:hAnsi="Tw Cen MT"/>
          <w:color w:val="002060"/>
        </w:rPr>
      </w:pPr>
      <w:r w:rsidRPr="007C02AE">
        <w:rPr>
          <w:rFonts w:ascii="Tw Cen MT" w:hAnsi="Tw Cen MT"/>
          <w:color w:val="002060"/>
        </w:rPr>
        <w:t>C.F. ____________________________________ Partita I.V.A. _________________________</w:t>
      </w:r>
    </w:p>
    <w:p w:rsidR="003B4B85" w:rsidRPr="007C02AE" w:rsidRDefault="003B4B85" w:rsidP="003B4B85">
      <w:pPr>
        <w:spacing w:line="360" w:lineRule="auto"/>
        <w:rPr>
          <w:rFonts w:ascii="Tw Cen MT" w:hAnsi="Tw Cen MT"/>
          <w:color w:val="002060"/>
        </w:rPr>
      </w:pPr>
      <w:r w:rsidRPr="007C02AE">
        <w:rPr>
          <w:rFonts w:ascii="Tw Cen MT" w:hAnsi="Tw Cen MT"/>
          <w:color w:val="002060"/>
        </w:rPr>
        <w:t>Telefono fisso  _______________________________Cellulare ________________________</w:t>
      </w:r>
    </w:p>
    <w:p w:rsidR="003B4B85" w:rsidRPr="007C02AE" w:rsidRDefault="003B4B85" w:rsidP="003B4B85">
      <w:pPr>
        <w:spacing w:line="360" w:lineRule="auto"/>
        <w:rPr>
          <w:rFonts w:ascii="Tw Cen MT" w:hAnsi="Tw Cen MT"/>
          <w:color w:val="002060"/>
        </w:rPr>
      </w:pPr>
      <w:r w:rsidRPr="007C02AE">
        <w:rPr>
          <w:rFonts w:ascii="Tw Cen MT" w:hAnsi="Tw Cen MT"/>
          <w:color w:val="002060"/>
        </w:rPr>
        <w:t>E-mail _________________________________________________________________________</w:t>
      </w:r>
    </w:p>
    <w:p w:rsidR="003B4B85" w:rsidRPr="007C02AE" w:rsidRDefault="003B4B85" w:rsidP="003B4B85">
      <w:pPr>
        <w:spacing w:line="360" w:lineRule="auto"/>
        <w:rPr>
          <w:rFonts w:ascii="Tw Cen MT" w:hAnsi="Tw Cen MT"/>
          <w:color w:val="002060"/>
        </w:rPr>
      </w:pPr>
      <w:r w:rsidRPr="007C02AE">
        <w:rPr>
          <w:rFonts w:ascii="Tw Cen MT" w:hAnsi="Tw Cen MT"/>
          <w:color w:val="002060"/>
        </w:rPr>
        <w:t>PEC ___________________________________________________________________________ Professione ____________________________________________________________________</w:t>
      </w:r>
    </w:p>
    <w:p w:rsidR="00801442" w:rsidRPr="007C02AE" w:rsidRDefault="00801442" w:rsidP="00801442">
      <w:pPr>
        <w:pStyle w:val="Paragrafoelenco"/>
        <w:tabs>
          <w:tab w:val="left" w:pos="284"/>
        </w:tabs>
        <w:ind w:left="142"/>
        <w:jc w:val="both"/>
        <w:rPr>
          <w:rFonts w:ascii="Tw Cen MT" w:hAnsi="Tw Cen MT"/>
          <w:i/>
          <w:color w:val="002060"/>
        </w:rPr>
      </w:pPr>
    </w:p>
    <w:p w:rsidR="00E55693" w:rsidRPr="007C02AE" w:rsidRDefault="00E55693" w:rsidP="0019412F">
      <w:pPr>
        <w:pStyle w:val="Paragrafoelenco"/>
        <w:numPr>
          <w:ilvl w:val="0"/>
          <w:numId w:val="32"/>
        </w:numPr>
        <w:tabs>
          <w:tab w:val="left" w:pos="284"/>
        </w:tabs>
        <w:ind w:left="142" w:hanging="142"/>
        <w:jc w:val="both"/>
        <w:rPr>
          <w:rFonts w:ascii="Tw Cen MT" w:hAnsi="Tw Cen MT"/>
          <w:i/>
          <w:color w:val="002060"/>
        </w:rPr>
      </w:pPr>
      <w:r w:rsidRPr="007C02AE">
        <w:rPr>
          <w:rFonts w:ascii="Tw Cen MT" w:hAnsi="Tw Cen MT" w:cs="Arial"/>
          <w:bCs/>
          <w:color w:val="002060"/>
        </w:rPr>
        <w:t>i</w:t>
      </w:r>
      <w:r w:rsidR="0019412F" w:rsidRPr="007C02AE">
        <w:rPr>
          <w:rFonts w:ascii="Tw Cen MT" w:hAnsi="Tw Cen MT" w:cs="Arial"/>
          <w:bCs/>
          <w:color w:val="002060"/>
        </w:rPr>
        <w:t>n relazione a quanto previsto dall’</w:t>
      </w:r>
      <w:r w:rsidR="0019412F" w:rsidRPr="007C02AE">
        <w:rPr>
          <w:rFonts w:ascii="Tw Cen MT" w:hAnsi="Tw Cen MT"/>
          <w:color w:val="002060"/>
        </w:rPr>
        <w:t xml:space="preserve">Avviso pubblico </w:t>
      </w:r>
      <w:r w:rsidR="0019412F" w:rsidRPr="007C02AE">
        <w:rPr>
          <w:rFonts w:ascii="Tw Cen MT" w:hAnsi="Tw Cen MT"/>
          <w:i/>
          <w:color w:val="002060"/>
        </w:rPr>
        <w:t>“WELFARE E WORK LIFE BALANCE NELLA VITA QUOTIDIANA DELLE AZIENDE, DEI LAVORATORI E DELLE LORO FAMIGLIE” per la concessione di aiuti alle aziende e contributi agli Ordini professionali e alle Associazioni di rappresentanza dei liberi professionisti e dei lavoratori autonomi per la realizzazione di misure di welfare aziendale e  di conciliazione. Linea C)- PO FSE 2014 - 2020 Regione Autonoma della Sardegna</w:t>
      </w:r>
      <w:r w:rsidR="007C02AE">
        <w:rPr>
          <w:rFonts w:ascii="Tw Cen MT" w:hAnsi="Tw Cen MT"/>
          <w:i/>
          <w:color w:val="002060"/>
        </w:rPr>
        <w:t xml:space="preserve"> </w:t>
      </w:r>
      <w:r w:rsidR="0019412F" w:rsidRPr="007C02AE">
        <w:rPr>
          <w:rFonts w:ascii="Tw Cen MT" w:hAnsi="Tw Cen MT"/>
          <w:i/>
          <w:color w:val="002060"/>
        </w:rPr>
        <w:t>Asse I Occupazione – Azioni 8.2.1. e 8.2.4.</w:t>
      </w:r>
      <w:r w:rsidR="00801442" w:rsidRPr="007C02AE">
        <w:rPr>
          <w:rFonts w:ascii="Tw Cen MT" w:hAnsi="Tw Cen MT"/>
          <w:i/>
          <w:color w:val="002060"/>
        </w:rPr>
        <w:t>;</w:t>
      </w:r>
    </w:p>
    <w:p w:rsidR="0019412F" w:rsidRPr="007C02AE" w:rsidRDefault="003B4B85" w:rsidP="007C02AE">
      <w:pPr>
        <w:pStyle w:val="Paragrafoelenco"/>
        <w:numPr>
          <w:ilvl w:val="0"/>
          <w:numId w:val="32"/>
        </w:numPr>
        <w:spacing w:after="120" w:line="259" w:lineRule="auto"/>
        <w:ind w:left="142" w:hanging="142"/>
        <w:jc w:val="both"/>
        <w:rPr>
          <w:rFonts w:ascii="Tw Cen MT" w:hAnsi="Tw Cen MT" w:cs="Arial"/>
          <w:bCs/>
          <w:color w:val="002060"/>
        </w:rPr>
      </w:pPr>
      <w:r w:rsidRPr="007C02AE">
        <w:rPr>
          <w:rFonts w:ascii="Tw Cen MT" w:hAnsi="Tw Cen MT" w:cs="Arial"/>
          <w:bCs/>
          <w:color w:val="002060"/>
        </w:rPr>
        <w:t xml:space="preserve">nel rispetto di quanto previsto dal Regolamento (UE) N. 1407/2013 della Commissione del 18 dicembre 2013 relativo all’applicazione degli articoli 107 e 108 del trattato sul funzionamento dell’Unione europea agli aiuti “de </w:t>
      </w:r>
      <w:proofErr w:type="spellStart"/>
      <w:r w:rsidRPr="007C02AE">
        <w:rPr>
          <w:rFonts w:ascii="Tw Cen MT" w:hAnsi="Tw Cen MT" w:cs="Arial"/>
          <w:bCs/>
          <w:color w:val="002060"/>
        </w:rPr>
        <w:t>minimis</w:t>
      </w:r>
      <w:proofErr w:type="spellEnd"/>
      <w:r w:rsidRPr="007C02AE">
        <w:rPr>
          <w:rFonts w:ascii="Tw Cen MT" w:hAnsi="Tw Cen MT" w:cs="Arial"/>
          <w:bCs/>
          <w:color w:val="002060"/>
        </w:rPr>
        <w:t>”, pubblicato sulla G</w:t>
      </w:r>
      <w:r w:rsidR="0019412F" w:rsidRPr="007C02AE">
        <w:rPr>
          <w:rFonts w:ascii="Tw Cen MT" w:hAnsi="Tw Cen MT" w:cs="Arial"/>
          <w:bCs/>
          <w:color w:val="002060"/>
        </w:rPr>
        <w:t xml:space="preserve">UUE </w:t>
      </w:r>
      <w:r w:rsidRPr="007C02AE">
        <w:rPr>
          <w:rFonts w:ascii="Tw Cen MT" w:hAnsi="Tw Cen MT" w:cs="Arial"/>
          <w:bCs/>
          <w:color w:val="002060"/>
        </w:rPr>
        <w:t>Serie L 352 del 24 dicembre 2013;</w:t>
      </w:r>
    </w:p>
    <w:p w:rsidR="00E55693" w:rsidRPr="007C02AE" w:rsidRDefault="00E55693" w:rsidP="00E55693">
      <w:pPr>
        <w:pStyle w:val="Paragrafoelenco"/>
        <w:numPr>
          <w:ilvl w:val="0"/>
          <w:numId w:val="32"/>
        </w:numPr>
        <w:spacing w:after="120" w:line="259" w:lineRule="auto"/>
        <w:ind w:left="142" w:hanging="142"/>
        <w:jc w:val="both"/>
        <w:rPr>
          <w:rFonts w:ascii="Tw Cen MT" w:hAnsi="Tw Cen MT" w:cs="Arial"/>
          <w:bCs/>
          <w:color w:val="002060"/>
        </w:rPr>
      </w:pPr>
      <w:r w:rsidRPr="007C02AE">
        <w:rPr>
          <w:rFonts w:ascii="Tw Cen MT" w:hAnsi="Tw Cen MT" w:cs="Arial"/>
          <w:bCs/>
          <w:color w:val="002060"/>
        </w:rPr>
        <w:t>ai sensi degli artt. 46 e 47 del D.P.R. 445 del 28/12/2000, consapevole delle sanzioni penali, nel caso di dichiarazioni non veritiere e falsità negli atti, richiamate dall’art. 76, consapevole altresì che, nel caso di dichiarazioni non veritiere e falsità negli atti, l’impresa sopra indicata decadrà dai benefici per i quali la stessa dichiarazione è rilasciata</w:t>
      </w:r>
    </w:p>
    <w:p w:rsidR="003B4B85" w:rsidRDefault="003B4B85" w:rsidP="003B4B85">
      <w:pPr>
        <w:spacing w:line="259" w:lineRule="auto"/>
        <w:jc w:val="center"/>
        <w:rPr>
          <w:rFonts w:ascii="Tw Cen MT" w:hAnsi="Tw Cen MT"/>
          <w:b/>
          <w:color w:val="002060"/>
        </w:rPr>
      </w:pPr>
      <w:r w:rsidRPr="007C02AE">
        <w:rPr>
          <w:rFonts w:ascii="Tw Cen MT" w:hAnsi="Tw Cen MT"/>
          <w:b/>
          <w:color w:val="002060"/>
        </w:rPr>
        <w:lastRenderedPageBreak/>
        <w:t>DICHIARA</w:t>
      </w:r>
      <w:r w:rsidR="00E55693" w:rsidRPr="007C02AE">
        <w:rPr>
          <w:rFonts w:ascii="Tw Cen MT" w:hAnsi="Tw Cen MT"/>
          <w:b/>
          <w:color w:val="002060"/>
        </w:rPr>
        <w:t xml:space="preserve">  CHE</w:t>
      </w:r>
      <w:r w:rsidR="007C02AE">
        <w:rPr>
          <w:rFonts w:ascii="Tw Cen MT" w:hAnsi="Tw Cen MT"/>
          <w:b/>
          <w:color w:val="002060"/>
        </w:rPr>
        <w:t xml:space="preserve"> </w:t>
      </w:r>
    </w:p>
    <w:p w:rsidR="007C02AE" w:rsidRPr="007C02AE" w:rsidRDefault="007C02AE" w:rsidP="003B4B85">
      <w:pPr>
        <w:spacing w:line="259" w:lineRule="auto"/>
        <w:jc w:val="center"/>
        <w:rPr>
          <w:rFonts w:ascii="Tw Cen MT" w:hAnsi="Tw Cen MT"/>
          <w:i/>
          <w:color w:val="002060"/>
        </w:rPr>
      </w:pPr>
      <w:r>
        <w:rPr>
          <w:rFonts w:ascii="Tw Cen MT" w:hAnsi="Tw Cen MT"/>
          <w:i/>
          <w:color w:val="002060"/>
        </w:rPr>
        <w:t>(</w:t>
      </w:r>
      <w:r w:rsidRPr="007C02AE">
        <w:rPr>
          <w:rFonts w:ascii="Tw Cen MT" w:hAnsi="Tw Cen MT"/>
          <w:i/>
          <w:color w:val="002060"/>
        </w:rPr>
        <w:t>Barrare la casella che interessa</w:t>
      </w:r>
      <w:r>
        <w:rPr>
          <w:rFonts w:ascii="Tw Cen MT" w:hAnsi="Tw Cen MT"/>
          <w:i/>
          <w:color w:val="002060"/>
        </w:rPr>
        <w:t>)</w:t>
      </w:r>
    </w:p>
    <w:p w:rsidR="003B4B85" w:rsidRPr="007C02AE" w:rsidRDefault="003B4B85" w:rsidP="0019412F">
      <w:pPr>
        <w:spacing w:after="120" w:line="259" w:lineRule="auto"/>
        <w:jc w:val="both"/>
        <w:rPr>
          <w:rFonts w:ascii="Tw Cen MT" w:hAnsi="Tw Cen MT" w:cs="Arial"/>
          <w:bCs/>
          <w:color w:val="002060"/>
        </w:rPr>
      </w:pPr>
    </w:p>
    <w:p w:rsidR="00E55693" w:rsidRPr="007C02AE" w:rsidRDefault="00E55693" w:rsidP="00E55693">
      <w:pPr>
        <w:pStyle w:val="Paragrafoelenco1"/>
        <w:suppressAutoHyphens/>
        <w:spacing w:after="120"/>
        <w:ind w:left="426" w:hanging="426"/>
        <w:contextualSpacing w:val="0"/>
        <w:outlineLvl w:val="0"/>
        <w:rPr>
          <w:rFonts w:ascii="Tw Cen MT" w:eastAsia="Times New Roman" w:hAnsi="Tw Cen MT" w:cs="Arial"/>
          <w:bCs/>
          <w:color w:val="002060"/>
          <w:lang w:eastAsia="it-IT"/>
        </w:rPr>
      </w:pPr>
      <w:r w:rsidRPr="007C02AE">
        <w:rPr>
          <w:rFonts w:ascii="Tw Cen MT" w:hAnsi="Tw Cen MT" w:cs="Arial"/>
          <w:b/>
          <w:color w:val="002060"/>
          <w:sz w:val="20"/>
          <w:szCs w:val="20"/>
          <w:lang w:eastAsia="it-IT"/>
        </w:rPr>
        <w:sym w:font="Wingdings" w:char="F072"/>
      </w:r>
      <w:r w:rsidR="001E20F4" w:rsidRPr="007C02AE">
        <w:rPr>
          <w:rFonts w:ascii="Tw Cen MT" w:hAnsi="Tw Cen MT" w:cs="Arial"/>
          <w:b/>
          <w:color w:val="002060"/>
          <w:sz w:val="20"/>
          <w:szCs w:val="20"/>
          <w:lang w:eastAsia="it-IT"/>
        </w:rPr>
        <w:t xml:space="preserve"> </w:t>
      </w:r>
      <w:r w:rsidR="00157C13" w:rsidRPr="007C02AE">
        <w:rPr>
          <w:rFonts w:ascii="Tw Cen MT" w:eastAsia="Times New Roman" w:hAnsi="Tw Cen MT" w:cs="Arial"/>
          <w:bCs/>
          <w:color w:val="002060"/>
          <w:lang w:eastAsia="it-IT"/>
        </w:rPr>
        <w:t>alla richiedente</w:t>
      </w:r>
      <w:r w:rsidRPr="007C02AE">
        <w:rPr>
          <w:rFonts w:ascii="Tw Cen MT" w:eastAsia="Times New Roman" w:hAnsi="Tw Cen MT" w:cs="Arial"/>
          <w:bCs/>
          <w:color w:val="002060"/>
          <w:lang w:eastAsia="it-IT"/>
        </w:rPr>
        <w:t xml:space="preserve"> NON E’ STATO CONCESSO nell’esercizio finanziario corrente e nei due esercizi finanziari precedenti alcun Aiuto «de </w:t>
      </w:r>
      <w:proofErr w:type="spellStart"/>
      <w:r w:rsidRPr="007C02AE">
        <w:rPr>
          <w:rFonts w:ascii="Tw Cen MT" w:eastAsia="Times New Roman" w:hAnsi="Tw Cen MT" w:cs="Arial"/>
          <w:bCs/>
          <w:color w:val="002060"/>
          <w:lang w:eastAsia="it-IT"/>
        </w:rPr>
        <w:t>minimis</w:t>
      </w:r>
      <w:proofErr w:type="spellEnd"/>
      <w:r w:rsidRPr="007C02AE">
        <w:rPr>
          <w:rFonts w:ascii="Tw Cen MT" w:eastAsia="Times New Roman" w:hAnsi="Tw Cen MT" w:cs="Arial"/>
          <w:bCs/>
          <w:color w:val="002060"/>
          <w:lang w:eastAsia="it-IT"/>
        </w:rPr>
        <w:t xml:space="preserve">», </w:t>
      </w:r>
    </w:p>
    <w:p w:rsidR="00E55693" w:rsidRPr="007C02AE" w:rsidRDefault="00E55693" w:rsidP="00E55693">
      <w:pPr>
        <w:pStyle w:val="Paragrafoelenco1"/>
        <w:suppressAutoHyphens/>
        <w:spacing w:after="120"/>
        <w:ind w:left="426" w:hanging="426"/>
        <w:contextualSpacing w:val="0"/>
        <w:outlineLvl w:val="0"/>
        <w:rPr>
          <w:rFonts w:ascii="Tw Cen MT" w:eastAsia="Times New Roman" w:hAnsi="Tw Cen MT" w:cs="Arial"/>
          <w:bCs/>
          <w:color w:val="002060"/>
          <w:lang w:eastAsia="it-IT"/>
        </w:rPr>
      </w:pPr>
      <w:r w:rsidRPr="007C02AE">
        <w:rPr>
          <w:rFonts w:ascii="Tw Cen MT" w:hAnsi="Tw Cen MT" w:cs="Arial"/>
          <w:b/>
          <w:color w:val="002060"/>
          <w:sz w:val="20"/>
          <w:szCs w:val="20"/>
          <w:lang w:eastAsia="it-IT"/>
        </w:rPr>
        <w:sym w:font="Wingdings" w:char="F072"/>
      </w:r>
      <w:r w:rsidR="001E20F4" w:rsidRPr="007C02AE">
        <w:rPr>
          <w:rFonts w:ascii="Tw Cen MT" w:hAnsi="Tw Cen MT" w:cs="Arial"/>
          <w:b/>
          <w:color w:val="002060"/>
          <w:sz w:val="20"/>
          <w:szCs w:val="20"/>
          <w:lang w:eastAsia="it-IT"/>
        </w:rPr>
        <w:t xml:space="preserve"> </w:t>
      </w:r>
      <w:r w:rsidR="00157C13" w:rsidRPr="007C02AE">
        <w:rPr>
          <w:rFonts w:ascii="Tw Cen MT" w:eastAsia="Times New Roman" w:hAnsi="Tw Cen MT" w:cs="Arial"/>
          <w:bCs/>
          <w:color w:val="002060"/>
          <w:lang w:eastAsia="it-IT"/>
        </w:rPr>
        <w:t xml:space="preserve">alla richiedente </w:t>
      </w:r>
      <w:r w:rsidRPr="007C02AE">
        <w:rPr>
          <w:rFonts w:ascii="Tw Cen MT" w:eastAsia="Times New Roman" w:hAnsi="Tw Cen MT" w:cs="Arial"/>
          <w:bCs/>
          <w:color w:val="002060"/>
          <w:lang w:eastAsia="it-IT"/>
        </w:rPr>
        <w:t xml:space="preserve">SONO STATI CONCESSI nell’esercizio finanziario corrente e nei due esercizi finanziari precedenti i seguenti Aiuti «de </w:t>
      </w:r>
      <w:proofErr w:type="spellStart"/>
      <w:r w:rsidRPr="007C02AE">
        <w:rPr>
          <w:rFonts w:ascii="Tw Cen MT" w:eastAsia="Times New Roman" w:hAnsi="Tw Cen MT" w:cs="Arial"/>
          <w:bCs/>
          <w:color w:val="002060"/>
          <w:lang w:eastAsia="it-IT"/>
        </w:rPr>
        <w:t>minimis</w:t>
      </w:r>
      <w:proofErr w:type="spellEnd"/>
      <w:r w:rsidRPr="007C02AE">
        <w:rPr>
          <w:rFonts w:ascii="Tw Cen MT" w:eastAsia="Times New Roman" w:hAnsi="Tw Cen MT" w:cs="Arial"/>
          <w:bCs/>
          <w:color w:val="002060"/>
          <w:lang w:eastAsia="it-IT"/>
        </w:rPr>
        <w:t xml:space="preserve">», </w:t>
      </w:r>
    </w:p>
    <w:p w:rsidR="00801442" w:rsidRPr="007C02AE" w:rsidRDefault="00801442" w:rsidP="00801442">
      <w:pPr>
        <w:rPr>
          <w:rFonts w:ascii="Tw Cen MT" w:hAnsi="Tw Cen MT"/>
          <w:b/>
          <w:color w:val="002060"/>
          <w:kern w:val="3"/>
        </w:rPr>
      </w:pPr>
    </w:p>
    <w:p w:rsidR="003B4B85" w:rsidRPr="007C02AE" w:rsidRDefault="00E55693" w:rsidP="00801442">
      <w:pPr>
        <w:jc w:val="center"/>
        <w:rPr>
          <w:rFonts w:ascii="Tw Cen MT" w:hAnsi="Tw Cen MT"/>
          <w:color w:val="002060"/>
          <w:kern w:val="3"/>
        </w:rPr>
      </w:pPr>
      <w:r w:rsidRPr="007C02AE">
        <w:rPr>
          <w:rFonts w:ascii="Tw Cen MT" w:hAnsi="Tw Cen MT"/>
          <w:b/>
          <w:color w:val="002060"/>
          <w:kern w:val="3"/>
        </w:rPr>
        <w:t>T</w:t>
      </w:r>
      <w:r w:rsidR="003B4B85" w:rsidRPr="007C02AE">
        <w:rPr>
          <w:rFonts w:ascii="Tw Cen MT" w:hAnsi="Tw Cen MT"/>
          <w:b/>
          <w:color w:val="002060"/>
          <w:kern w:val="3"/>
        </w:rPr>
        <w:t>abella 1</w:t>
      </w:r>
      <w:r w:rsidR="003B4B85" w:rsidRPr="007C02AE">
        <w:rPr>
          <w:rFonts w:ascii="Tw Cen MT" w:hAnsi="Tw Cen MT"/>
          <w:color w:val="002060"/>
          <w:kern w:val="3"/>
        </w:rPr>
        <w:t xml:space="preserve"> – Aiuti De </w:t>
      </w:r>
      <w:proofErr w:type="spellStart"/>
      <w:r w:rsidR="003B4B85" w:rsidRPr="007C02AE">
        <w:rPr>
          <w:rFonts w:ascii="Tw Cen MT" w:hAnsi="Tw Cen MT"/>
          <w:color w:val="002060"/>
          <w:kern w:val="3"/>
        </w:rPr>
        <w:t>Minimis</w:t>
      </w:r>
      <w:proofErr w:type="spellEnd"/>
      <w:r w:rsidR="003B4B85" w:rsidRPr="007C02AE">
        <w:rPr>
          <w:rFonts w:ascii="Tw Cen MT" w:hAnsi="Tw Cen MT"/>
          <w:color w:val="002060"/>
          <w:kern w:val="3"/>
        </w:rPr>
        <w:t xml:space="preserve"> richiesti o ottenuti dal Richiedente</w:t>
      </w:r>
    </w:p>
    <w:tbl>
      <w:tblPr>
        <w:tblStyle w:val="Grigliatabella1"/>
        <w:tblW w:w="10632" w:type="dxa"/>
        <w:tblInd w:w="-147" w:type="dxa"/>
        <w:tblLayout w:type="fixed"/>
        <w:tblLook w:val="04A0"/>
      </w:tblPr>
      <w:tblGrid>
        <w:gridCol w:w="1985"/>
        <w:gridCol w:w="1559"/>
        <w:gridCol w:w="1276"/>
        <w:gridCol w:w="1276"/>
        <w:gridCol w:w="1276"/>
        <w:gridCol w:w="1417"/>
        <w:gridCol w:w="1843"/>
      </w:tblGrid>
      <w:tr w:rsidR="003B4B85" w:rsidRPr="007C02AE" w:rsidTr="00215504">
        <w:tc>
          <w:tcPr>
            <w:tcW w:w="1985" w:type="dxa"/>
            <w:vMerge w:val="restart"/>
            <w:shd w:val="clear" w:color="auto" w:fill="BFBFBF" w:themeFill="background1" w:themeFillShade="BF"/>
            <w:vAlign w:val="center"/>
          </w:tcPr>
          <w:p w:rsidR="003B4B85" w:rsidRPr="007C02AE" w:rsidRDefault="003B4B85" w:rsidP="00215504">
            <w:pPr>
              <w:jc w:val="center"/>
              <w:rPr>
                <w:rFonts w:ascii="Tw Cen MT" w:hAnsi="Tw Cen MT"/>
                <w:i/>
                <w:color w:val="002060"/>
                <w:sz w:val="20"/>
                <w:szCs w:val="20"/>
              </w:rPr>
            </w:pPr>
            <w:r w:rsidRPr="007C02AE">
              <w:rPr>
                <w:rFonts w:ascii="Tw Cen MT" w:hAnsi="Tw Cen MT"/>
                <w:i/>
                <w:color w:val="002060"/>
                <w:sz w:val="20"/>
                <w:szCs w:val="20"/>
              </w:rPr>
              <w:t>Ente Concedente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</w:tcPr>
          <w:p w:rsidR="003B4B85" w:rsidRPr="007C02AE" w:rsidRDefault="003B4B85" w:rsidP="00215504">
            <w:pPr>
              <w:jc w:val="center"/>
              <w:rPr>
                <w:rFonts w:ascii="Tw Cen MT" w:hAnsi="Tw Cen MT"/>
                <w:i/>
                <w:color w:val="002060"/>
                <w:sz w:val="20"/>
                <w:szCs w:val="20"/>
              </w:rPr>
            </w:pPr>
            <w:r w:rsidRPr="007C02AE">
              <w:rPr>
                <w:rFonts w:ascii="Tw Cen MT" w:hAnsi="Tw Cen MT"/>
                <w:i/>
                <w:color w:val="002060"/>
                <w:sz w:val="20"/>
                <w:szCs w:val="20"/>
              </w:rPr>
              <w:t>Riferimento normativo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3B4B85" w:rsidRPr="007C02AE" w:rsidRDefault="003B4B85" w:rsidP="00215504">
            <w:pPr>
              <w:jc w:val="center"/>
              <w:rPr>
                <w:rFonts w:ascii="Tw Cen MT" w:hAnsi="Tw Cen MT"/>
                <w:i/>
                <w:color w:val="002060"/>
                <w:sz w:val="20"/>
                <w:szCs w:val="20"/>
              </w:rPr>
            </w:pPr>
            <w:r w:rsidRPr="007C02AE">
              <w:rPr>
                <w:rFonts w:ascii="Tw Cen MT" w:hAnsi="Tw Cen MT"/>
                <w:i/>
                <w:color w:val="002060"/>
                <w:sz w:val="20"/>
                <w:szCs w:val="20"/>
              </w:rPr>
              <w:t>Data del provvedi-mento</w:t>
            </w:r>
          </w:p>
        </w:tc>
        <w:tc>
          <w:tcPr>
            <w:tcW w:w="3969" w:type="dxa"/>
            <w:gridSpan w:val="3"/>
            <w:shd w:val="clear" w:color="auto" w:fill="BFBFBF" w:themeFill="background1" w:themeFillShade="BF"/>
            <w:vAlign w:val="center"/>
          </w:tcPr>
          <w:p w:rsidR="003B4B85" w:rsidRPr="007C02AE" w:rsidRDefault="003B4B85" w:rsidP="00215504">
            <w:pPr>
              <w:jc w:val="center"/>
              <w:rPr>
                <w:rFonts w:ascii="Tw Cen MT" w:hAnsi="Tw Cen MT"/>
                <w:i/>
                <w:color w:val="002060"/>
                <w:sz w:val="20"/>
                <w:szCs w:val="20"/>
              </w:rPr>
            </w:pPr>
          </w:p>
          <w:p w:rsidR="003B4B85" w:rsidRPr="007C02AE" w:rsidRDefault="003B4B85" w:rsidP="00215504">
            <w:pPr>
              <w:jc w:val="center"/>
              <w:rPr>
                <w:rFonts w:ascii="Tw Cen MT" w:hAnsi="Tw Cen MT"/>
                <w:i/>
                <w:color w:val="002060"/>
                <w:sz w:val="20"/>
                <w:szCs w:val="20"/>
              </w:rPr>
            </w:pPr>
            <w:r w:rsidRPr="007C02AE">
              <w:rPr>
                <w:rFonts w:ascii="Tw Cen MT" w:hAnsi="Tw Cen MT"/>
                <w:i/>
                <w:color w:val="002060"/>
                <w:sz w:val="20"/>
                <w:szCs w:val="20"/>
              </w:rPr>
              <w:t xml:space="preserve">Importo dell’aiuto “de </w:t>
            </w:r>
            <w:proofErr w:type="spellStart"/>
            <w:r w:rsidRPr="007C02AE">
              <w:rPr>
                <w:rFonts w:ascii="Tw Cen MT" w:hAnsi="Tw Cen MT"/>
                <w:i/>
                <w:color w:val="002060"/>
                <w:sz w:val="20"/>
                <w:szCs w:val="20"/>
              </w:rPr>
              <w:t>minimis</w:t>
            </w:r>
            <w:proofErr w:type="spellEnd"/>
            <w:r w:rsidRPr="007C02AE">
              <w:rPr>
                <w:rFonts w:ascii="Tw Cen MT" w:hAnsi="Tw Cen MT"/>
                <w:i/>
                <w:color w:val="002060"/>
                <w:sz w:val="20"/>
                <w:szCs w:val="20"/>
              </w:rPr>
              <w:t>”</w:t>
            </w:r>
            <w:r w:rsidRPr="007C02AE">
              <w:rPr>
                <w:rStyle w:val="Rimandonotaapidipagina"/>
                <w:rFonts w:ascii="Tw Cen MT" w:hAnsi="Tw Cen MT"/>
                <w:i/>
                <w:color w:val="002060"/>
                <w:sz w:val="20"/>
                <w:szCs w:val="20"/>
              </w:rPr>
              <w:footnoteReference w:id="1"/>
            </w:r>
          </w:p>
          <w:p w:rsidR="003B4B85" w:rsidRPr="007C02AE" w:rsidRDefault="003B4B85" w:rsidP="00215504">
            <w:pPr>
              <w:jc w:val="center"/>
              <w:rPr>
                <w:rFonts w:ascii="Tw Cen MT" w:hAnsi="Tw Cen MT"/>
                <w:i/>
                <w:color w:val="002060"/>
                <w:sz w:val="20"/>
                <w:szCs w:val="20"/>
              </w:rPr>
            </w:pPr>
            <w:r w:rsidRPr="007C02AE">
              <w:rPr>
                <w:rFonts w:ascii="Tw Cen MT" w:hAnsi="Tw Cen MT"/>
                <w:i/>
                <w:color w:val="002060"/>
                <w:sz w:val="20"/>
                <w:szCs w:val="20"/>
              </w:rPr>
              <w:t>(nota)</w:t>
            </w:r>
          </w:p>
          <w:p w:rsidR="003B4B85" w:rsidRPr="007C02AE" w:rsidRDefault="003B4B85" w:rsidP="00215504">
            <w:pPr>
              <w:jc w:val="center"/>
              <w:rPr>
                <w:rFonts w:ascii="Tw Cen MT" w:hAnsi="Tw Cen MT"/>
                <w:i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BFBFBF" w:themeFill="background1" w:themeFillShade="BF"/>
            <w:vAlign w:val="center"/>
          </w:tcPr>
          <w:p w:rsidR="003B4B85" w:rsidRPr="007C02AE" w:rsidRDefault="003B4B85" w:rsidP="00215504">
            <w:pPr>
              <w:jc w:val="center"/>
              <w:rPr>
                <w:rFonts w:ascii="Tw Cen MT" w:hAnsi="Tw Cen MT"/>
                <w:i/>
                <w:color w:val="002060"/>
                <w:sz w:val="20"/>
                <w:szCs w:val="20"/>
              </w:rPr>
            </w:pPr>
            <w:r w:rsidRPr="007C02AE">
              <w:rPr>
                <w:rFonts w:ascii="Tw Cen MT" w:hAnsi="Tw Cen MT"/>
                <w:i/>
                <w:color w:val="002060"/>
                <w:sz w:val="20"/>
                <w:szCs w:val="20"/>
              </w:rPr>
              <w:t>di cui (eventuale)</w:t>
            </w:r>
          </w:p>
          <w:p w:rsidR="003B4B85" w:rsidRPr="007C02AE" w:rsidRDefault="003B4B85" w:rsidP="00215504">
            <w:pPr>
              <w:jc w:val="center"/>
              <w:rPr>
                <w:rFonts w:ascii="Tw Cen MT" w:hAnsi="Tw Cen MT"/>
                <w:i/>
                <w:color w:val="002060"/>
                <w:sz w:val="20"/>
                <w:szCs w:val="20"/>
              </w:rPr>
            </w:pPr>
            <w:r w:rsidRPr="007C02AE">
              <w:rPr>
                <w:rFonts w:ascii="Tw Cen MT" w:hAnsi="Tw Cen MT"/>
                <w:i/>
                <w:color w:val="002060"/>
                <w:sz w:val="20"/>
                <w:szCs w:val="20"/>
              </w:rPr>
              <w:t>quota</w:t>
            </w:r>
            <w:r w:rsidR="000570C1" w:rsidRPr="007C02AE">
              <w:rPr>
                <w:rFonts w:ascii="Tw Cen MT" w:hAnsi="Tw Cen MT"/>
                <w:i/>
                <w:color w:val="002060"/>
                <w:sz w:val="20"/>
                <w:szCs w:val="20"/>
              </w:rPr>
              <w:t xml:space="preserve"> </w:t>
            </w:r>
            <w:r w:rsidRPr="007C02AE">
              <w:rPr>
                <w:rFonts w:ascii="Tw Cen MT" w:hAnsi="Tw Cen MT"/>
                <w:i/>
                <w:color w:val="002060"/>
                <w:sz w:val="20"/>
                <w:szCs w:val="20"/>
              </w:rPr>
              <w:t>imputabile all’attività di trasporto merci su strada per conto terzi</w:t>
            </w:r>
          </w:p>
        </w:tc>
      </w:tr>
      <w:tr w:rsidR="003B4B85" w:rsidRPr="007C02AE" w:rsidTr="00215504">
        <w:trPr>
          <w:trHeight w:val="654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3B4B85" w:rsidRPr="007C02AE" w:rsidRDefault="003B4B85" w:rsidP="00215504">
            <w:pPr>
              <w:spacing w:after="200" w:line="276" w:lineRule="auto"/>
              <w:rPr>
                <w:rFonts w:ascii="Tw Cen MT" w:hAnsi="Tw Cen MT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B4B85" w:rsidRPr="007C02AE" w:rsidRDefault="003B4B85" w:rsidP="00215504">
            <w:pPr>
              <w:spacing w:after="200" w:line="276" w:lineRule="auto"/>
              <w:rPr>
                <w:rFonts w:ascii="Tw Cen MT" w:hAnsi="Tw Cen MT"/>
                <w:color w:val="00206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B4B85" w:rsidRPr="007C02AE" w:rsidRDefault="003B4B85" w:rsidP="00215504">
            <w:pPr>
              <w:spacing w:after="200" w:line="276" w:lineRule="auto"/>
              <w:rPr>
                <w:rFonts w:ascii="Tw Cen MT" w:hAnsi="Tw Cen MT"/>
                <w:color w:val="00206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B85" w:rsidRPr="007C02AE" w:rsidRDefault="003B4B85" w:rsidP="00215504">
            <w:pPr>
              <w:spacing w:after="200" w:line="276" w:lineRule="auto"/>
              <w:jc w:val="center"/>
              <w:rPr>
                <w:rFonts w:ascii="Tw Cen MT" w:hAnsi="Tw Cen MT"/>
                <w:i/>
                <w:color w:val="002060"/>
                <w:sz w:val="20"/>
                <w:szCs w:val="20"/>
              </w:rPr>
            </w:pPr>
            <w:r w:rsidRPr="007C02AE">
              <w:rPr>
                <w:rFonts w:ascii="Tw Cen MT" w:hAnsi="Tw Cen MT"/>
                <w:i/>
                <w:color w:val="002060"/>
                <w:sz w:val="20"/>
                <w:szCs w:val="20"/>
              </w:rPr>
              <w:t>Richiesto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B85" w:rsidRPr="007C02AE" w:rsidRDefault="003B4B85" w:rsidP="00215504">
            <w:pPr>
              <w:spacing w:after="200" w:line="276" w:lineRule="auto"/>
              <w:jc w:val="center"/>
              <w:rPr>
                <w:rFonts w:ascii="Tw Cen MT" w:hAnsi="Tw Cen MT"/>
                <w:i/>
                <w:color w:val="002060"/>
                <w:sz w:val="20"/>
                <w:szCs w:val="20"/>
              </w:rPr>
            </w:pPr>
            <w:r w:rsidRPr="007C02AE">
              <w:rPr>
                <w:rFonts w:ascii="Tw Cen MT" w:hAnsi="Tw Cen MT"/>
                <w:i/>
                <w:color w:val="002060"/>
                <w:sz w:val="20"/>
                <w:szCs w:val="20"/>
              </w:rPr>
              <w:t xml:space="preserve">Concesso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B85" w:rsidRPr="007C02AE" w:rsidRDefault="003B4B85" w:rsidP="00215504">
            <w:pPr>
              <w:spacing w:after="200" w:line="276" w:lineRule="auto"/>
              <w:jc w:val="center"/>
              <w:rPr>
                <w:rFonts w:ascii="Tw Cen MT" w:hAnsi="Tw Cen MT"/>
                <w:color w:val="002060"/>
                <w:sz w:val="20"/>
                <w:szCs w:val="20"/>
              </w:rPr>
            </w:pPr>
            <w:r w:rsidRPr="007C02AE">
              <w:rPr>
                <w:rFonts w:ascii="Tw Cen MT" w:hAnsi="Tw Cen MT"/>
                <w:i/>
                <w:color w:val="002060"/>
                <w:sz w:val="20"/>
                <w:szCs w:val="20"/>
              </w:rPr>
              <w:t xml:space="preserve">Effettivo 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B4B85" w:rsidRPr="007C02AE" w:rsidRDefault="003B4B85" w:rsidP="00215504">
            <w:pPr>
              <w:spacing w:after="200" w:line="276" w:lineRule="auto"/>
              <w:rPr>
                <w:rFonts w:ascii="Tw Cen MT" w:hAnsi="Tw Cen MT"/>
                <w:color w:val="002060"/>
                <w:sz w:val="20"/>
                <w:szCs w:val="20"/>
              </w:rPr>
            </w:pPr>
          </w:p>
        </w:tc>
      </w:tr>
      <w:tr w:rsidR="003B4B85" w:rsidRPr="007C02AE" w:rsidTr="00215504">
        <w:trPr>
          <w:trHeight w:val="340"/>
        </w:trPr>
        <w:tc>
          <w:tcPr>
            <w:tcW w:w="1985" w:type="dxa"/>
            <w:tcBorders>
              <w:left w:val="single" w:sz="4" w:space="0" w:color="auto"/>
            </w:tcBorders>
          </w:tcPr>
          <w:p w:rsidR="003B4B85" w:rsidRPr="007C02AE" w:rsidRDefault="003B4B85" w:rsidP="00215504">
            <w:pPr>
              <w:spacing w:line="276" w:lineRule="auto"/>
              <w:rPr>
                <w:rFonts w:ascii="Tw Cen MT" w:hAnsi="Tw Cen MT"/>
                <w:color w:val="002060"/>
              </w:rPr>
            </w:pPr>
          </w:p>
        </w:tc>
        <w:tc>
          <w:tcPr>
            <w:tcW w:w="1559" w:type="dxa"/>
          </w:tcPr>
          <w:p w:rsidR="003B4B85" w:rsidRPr="007C02AE" w:rsidRDefault="003B4B85" w:rsidP="00215504">
            <w:pPr>
              <w:spacing w:line="276" w:lineRule="auto"/>
              <w:rPr>
                <w:rFonts w:ascii="Tw Cen MT" w:hAnsi="Tw Cen MT"/>
                <w:color w:val="002060"/>
              </w:rPr>
            </w:pPr>
          </w:p>
        </w:tc>
        <w:tc>
          <w:tcPr>
            <w:tcW w:w="1276" w:type="dxa"/>
          </w:tcPr>
          <w:p w:rsidR="003B4B85" w:rsidRPr="007C02AE" w:rsidRDefault="003B4B85" w:rsidP="00215504">
            <w:pPr>
              <w:spacing w:line="276" w:lineRule="auto"/>
              <w:rPr>
                <w:rFonts w:ascii="Tw Cen MT" w:hAnsi="Tw Cen MT"/>
                <w:color w:val="002060"/>
              </w:rPr>
            </w:pPr>
          </w:p>
        </w:tc>
        <w:tc>
          <w:tcPr>
            <w:tcW w:w="1276" w:type="dxa"/>
          </w:tcPr>
          <w:p w:rsidR="003B4B85" w:rsidRPr="007C02AE" w:rsidRDefault="003B4B85" w:rsidP="00215504">
            <w:pPr>
              <w:spacing w:line="276" w:lineRule="auto"/>
              <w:rPr>
                <w:rFonts w:ascii="Tw Cen MT" w:hAnsi="Tw Cen MT"/>
                <w:color w:val="002060"/>
              </w:rPr>
            </w:pPr>
          </w:p>
        </w:tc>
        <w:tc>
          <w:tcPr>
            <w:tcW w:w="1276" w:type="dxa"/>
          </w:tcPr>
          <w:p w:rsidR="003B4B85" w:rsidRPr="007C02AE" w:rsidRDefault="003B4B85" w:rsidP="00215504">
            <w:pPr>
              <w:spacing w:line="276" w:lineRule="auto"/>
              <w:rPr>
                <w:rFonts w:ascii="Tw Cen MT" w:hAnsi="Tw Cen MT"/>
                <w:color w:val="002060"/>
              </w:rPr>
            </w:pPr>
          </w:p>
        </w:tc>
        <w:tc>
          <w:tcPr>
            <w:tcW w:w="1417" w:type="dxa"/>
          </w:tcPr>
          <w:p w:rsidR="003B4B85" w:rsidRPr="007C02AE" w:rsidRDefault="003B4B85" w:rsidP="00215504">
            <w:pPr>
              <w:rPr>
                <w:rFonts w:ascii="Tw Cen MT" w:hAnsi="Tw Cen MT"/>
                <w:color w:val="002060"/>
              </w:rPr>
            </w:pPr>
          </w:p>
        </w:tc>
        <w:tc>
          <w:tcPr>
            <w:tcW w:w="1843" w:type="dxa"/>
          </w:tcPr>
          <w:p w:rsidR="003B4B85" w:rsidRPr="007C02AE" w:rsidRDefault="003B4B85" w:rsidP="00215504">
            <w:pPr>
              <w:spacing w:line="276" w:lineRule="auto"/>
              <w:rPr>
                <w:rFonts w:ascii="Tw Cen MT" w:hAnsi="Tw Cen MT"/>
                <w:color w:val="002060"/>
              </w:rPr>
            </w:pPr>
          </w:p>
        </w:tc>
      </w:tr>
      <w:tr w:rsidR="003B4B85" w:rsidRPr="007C02AE" w:rsidTr="00215504">
        <w:trPr>
          <w:trHeight w:val="340"/>
        </w:trPr>
        <w:tc>
          <w:tcPr>
            <w:tcW w:w="1985" w:type="dxa"/>
            <w:tcBorders>
              <w:left w:val="single" w:sz="4" w:space="0" w:color="auto"/>
            </w:tcBorders>
          </w:tcPr>
          <w:p w:rsidR="003B4B85" w:rsidRPr="007C02AE" w:rsidRDefault="003B4B85" w:rsidP="00215504">
            <w:pPr>
              <w:rPr>
                <w:rFonts w:ascii="Tw Cen MT" w:hAnsi="Tw Cen MT"/>
                <w:color w:val="002060"/>
              </w:rPr>
            </w:pPr>
          </w:p>
        </w:tc>
        <w:tc>
          <w:tcPr>
            <w:tcW w:w="1559" w:type="dxa"/>
          </w:tcPr>
          <w:p w:rsidR="003B4B85" w:rsidRPr="007C02AE" w:rsidRDefault="003B4B85" w:rsidP="00215504">
            <w:pPr>
              <w:rPr>
                <w:rFonts w:ascii="Tw Cen MT" w:hAnsi="Tw Cen MT"/>
                <w:color w:val="002060"/>
              </w:rPr>
            </w:pPr>
          </w:p>
        </w:tc>
        <w:tc>
          <w:tcPr>
            <w:tcW w:w="1276" w:type="dxa"/>
          </w:tcPr>
          <w:p w:rsidR="003B4B85" w:rsidRPr="007C02AE" w:rsidRDefault="003B4B85" w:rsidP="00215504">
            <w:pPr>
              <w:rPr>
                <w:rFonts w:ascii="Tw Cen MT" w:hAnsi="Tw Cen MT"/>
                <w:color w:val="002060"/>
              </w:rPr>
            </w:pPr>
          </w:p>
        </w:tc>
        <w:tc>
          <w:tcPr>
            <w:tcW w:w="1276" w:type="dxa"/>
          </w:tcPr>
          <w:p w:rsidR="003B4B85" w:rsidRPr="007C02AE" w:rsidRDefault="003B4B85" w:rsidP="00215504">
            <w:pPr>
              <w:rPr>
                <w:rFonts w:ascii="Tw Cen MT" w:hAnsi="Tw Cen MT"/>
                <w:color w:val="002060"/>
              </w:rPr>
            </w:pPr>
          </w:p>
        </w:tc>
        <w:tc>
          <w:tcPr>
            <w:tcW w:w="1276" w:type="dxa"/>
          </w:tcPr>
          <w:p w:rsidR="003B4B85" w:rsidRPr="007C02AE" w:rsidRDefault="003B4B85" w:rsidP="00215504">
            <w:pPr>
              <w:rPr>
                <w:rFonts w:ascii="Tw Cen MT" w:hAnsi="Tw Cen MT"/>
                <w:color w:val="002060"/>
              </w:rPr>
            </w:pPr>
          </w:p>
        </w:tc>
        <w:tc>
          <w:tcPr>
            <w:tcW w:w="1417" w:type="dxa"/>
          </w:tcPr>
          <w:p w:rsidR="003B4B85" w:rsidRPr="007C02AE" w:rsidRDefault="003B4B85" w:rsidP="00215504">
            <w:pPr>
              <w:rPr>
                <w:rFonts w:ascii="Tw Cen MT" w:hAnsi="Tw Cen MT"/>
                <w:color w:val="002060"/>
              </w:rPr>
            </w:pPr>
          </w:p>
        </w:tc>
        <w:tc>
          <w:tcPr>
            <w:tcW w:w="1843" w:type="dxa"/>
          </w:tcPr>
          <w:p w:rsidR="003B4B85" w:rsidRPr="007C02AE" w:rsidRDefault="003B4B85" w:rsidP="00215504">
            <w:pPr>
              <w:rPr>
                <w:rFonts w:ascii="Tw Cen MT" w:hAnsi="Tw Cen MT"/>
                <w:color w:val="002060"/>
              </w:rPr>
            </w:pPr>
          </w:p>
        </w:tc>
      </w:tr>
      <w:tr w:rsidR="003B4B85" w:rsidRPr="007C02AE" w:rsidTr="00215504">
        <w:trPr>
          <w:trHeight w:val="141"/>
        </w:trPr>
        <w:tc>
          <w:tcPr>
            <w:tcW w:w="10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4B85" w:rsidRPr="007C02AE" w:rsidRDefault="003B4B85" w:rsidP="00215504">
            <w:pPr>
              <w:rPr>
                <w:rFonts w:ascii="Tw Cen MT" w:hAnsi="Tw Cen MT" w:cs="GillSansMT,Italic"/>
                <w:i/>
                <w:iCs/>
                <w:color w:val="002060"/>
                <w:sz w:val="20"/>
                <w:szCs w:val="20"/>
              </w:rPr>
            </w:pPr>
            <w:r w:rsidRPr="007C02AE">
              <w:rPr>
                <w:rFonts w:ascii="Tw Cen MT" w:hAnsi="Tw Cen MT" w:cs="GillSansMT,Italic"/>
                <w:i/>
                <w:iCs/>
                <w:color w:val="002060"/>
                <w:sz w:val="20"/>
                <w:szCs w:val="20"/>
              </w:rPr>
              <w:t>(replicare quanto necessario)</w:t>
            </w:r>
          </w:p>
          <w:p w:rsidR="0019412F" w:rsidRPr="007C02AE" w:rsidRDefault="0019412F" w:rsidP="00215504">
            <w:pPr>
              <w:rPr>
                <w:rFonts w:ascii="Tw Cen MT" w:hAnsi="Tw Cen MT" w:cs="GillSansMT,Italic"/>
                <w:i/>
                <w:iCs/>
                <w:color w:val="002060"/>
                <w:sz w:val="20"/>
                <w:szCs w:val="20"/>
              </w:rPr>
            </w:pPr>
          </w:p>
          <w:p w:rsidR="0019412F" w:rsidRPr="007C02AE" w:rsidRDefault="0019412F" w:rsidP="00215504">
            <w:pPr>
              <w:rPr>
                <w:rFonts w:ascii="Tw Cen MT" w:hAnsi="Tw Cen MT"/>
                <w:color w:val="002060"/>
                <w:sz w:val="20"/>
                <w:szCs w:val="20"/>
              </w:rPr>
            </w:pPr>
          </w:p>
        </w:tc>
      </w:tr>
      <w:tr w:rsidR="003B4B85" w:rsidRPr="007C02AE" w:rsidTr="00215504">
        <w:trPr>
          <w:trHeight w:val="34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B85" w:rsidRPr="007C02AE" w:rsidRDefault="003B4B85" w:rsidP="00215504">
            <w:pPr>
              <w:rPr>
                <w:rFonts w:ascii="Tw Cen MT" w:hAnsi="Tw Cen MT"/>
                <w:color w:val="002060"/>
              </w:rPr>
            </w:pPr>
            <w:r w:rsidRPr="007C02AE">
              <w:rPr>
                <w:rFonts w:ascii="Tw Cen MT" w:hAnsi="Tw Cen MT"/>
                <w:color w:val="002060"/>
              </w:rPr>
              <w:t>TOTALE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B4B85" w:rsidRPr="007C02AE" w:rsidRDefault="003B4B85" w:rsidP="00215504">
            <w:pPr>
              <w:rPr>
                <w:rFonts w:ascii="Tw Cen MT" w:hAnsi="Tw Cen MT"/>
                <w:color w:val="00206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B4B85" w:rsidRPr="007C02AE" w:rsidRDefault="003B4B85" w:rsidP="00215504">
            <w:pPr>
              <w:rPr>
                <w:rFonts w:ascii="Tw Cen MT" w:hAnsi="Tw Cen MT"/>
                <w:color w:val="00206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B4B85" w:rsidRPr="007C02AE" w:rsidRDefault="003B4B85" w:rsidP="00215504">
            <w:pPr>
              <w:rPr>
                <w:rFonts w:ascii="Tw Cen MT" w:hAnsi="Tw Cen MT"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B4B85" w:rsidRPr="007C02AE" w:rsidRDefault="003B4B85" w:rsidP="00215504">
            <w:pPr>
              <w:rPr>
                <w:rFonts w:ascii="Tw Cen MT" w:hAnsi="Tw Cen MT"/>
                <w:color w:val="002060"/>
              </w:rPr>
            </w:pPr>
          </w:p>
        </w:tc>
      </w:tr>
    </w:tbl>
    <w:p w:rsidR="003B4B85" w:rsidRPr="007C02AE" w:rsidRDefault="003B4B85" w:rsidP="00FC4BF4">
      <w:pPr>
        <w:spacing w:line="360" w:lineRule="auto"/>
        <w:jc w:val="both"/>
        <w:rPr>
          <w:rStyle w:val="Enfasigrassetto"/>
          <w:rFonts w:ascii="Tw Cen MT" w:hAnsi="Tw Cen MT"/>
          <w:color w:val="002060"/>
          <w:sz w:val="22"/>
        </w:rPr>
      </w:pPr>
    </w:p>
    <w:p w:rsidR="00E55693" w:rsidRPr="007C02AE" w:rsidRDefault="00E55693" w:rsidP="00E55693">
      <w:pPr>
        <w:suppressAutoHyphens/>
        <w:spacing w:after="120"/>
        <w:ind w:right="14"/>
        <w:jc w:val="center"/>
        <w:outlineLvl w:val="0"/>
        <w:rPr>
          <w:rStyle w:val="Enfasigrassetto"/>
          <w:rFonts w:ascii="Tw Cen MT" w:hAnsi="Tw Cen MT"/>
          <w:color w:val="002060"/>
          <w:sz w:val="22"/>
        </w:rPr>
      </w:pPr>
      <w:r w:rsidRPr="007C02AE">
        <w:rPr>
          <w:rStyle w:val="Enfasigrassetto"/>
          <w:rFonts w:ascii="Tw Cen MT" w:hAnsi="Tw Cen MT"/>
          <w:color w:val="002060"/>
          <w:sz w:val="22"/>
        </w:rPr>
        <w:t>SI IMPEGNA</w:t>
      </w:r>
    </w:p>
    <w:p w:rsidR="00E55693" w:rsidRPr="007C02AE" w:rsidRDefault="00E55693" w:rsidP="00E55693">
      <w:pPr>
        <w:suppressAutoHyphens/>
        <w:spacing w:after="120" w:line="276" w:lineRule="auto"/>
        <w:ind w:right="14"/>
        <w:jc w:val="both"/>
        <w:outlineLvl w:val="0"/>
        <w:rPr>
          <w:rStyle w:val="Enfasigrassetto"/>
          <w:rFonts w:ascii="Tw Cen MT" w:hAnsi="Tw Cen MT"/>
          <w:b w:val="0"/>
          <w:color w:val="002060"/>
        </w:rPr>
      </w:pPr>
      <w:r w:rsidRPr="007C02AE">
        <w:rPr>
          <w:rStyle w:val="Enfasigrassetto"/>
          <w:rFonts w:ascii="Tw Cen MT" w:hAnsi="Tw Cen MT"/>
          <w:b w:val="0"/>
          <w:color w:val="002060"/>
        </w:rPr>
        <w:t xml:space="preserve">a comunicare, in relazione ai contributi de </w:t>
      </w:r>
      <w:proofErr w:type="spellStart"/>
      <w:r w:rsidRPr="007C02AE">
        <w:rPr>
          <w:rStyle w:val="Enfasigrassetto"/>
          <w:rFonts w:ascii="Tw Cen MT" w:hAnsi="Tw Cen MT"/>
          <w:b w:val="0"/>
          <w:color w:val="002060"/>
        </w:rPr>
        <w:t>minimis</w:t>
      </w:r>
      <w:proofErr w:type="spellEnd"/>
      <w:r w:rsidRPr="007C02AE">
        <w:rPr>
          <w:rStyle w:val="Enfasigrassetto"/>
          <w:rFonts w:ascii="Tw Cen MT" w:hAnsi="Tw Cen MT"/>
          <w:b w:val="0"/>
          <w:color w:val="002060"/>
        </w:rPr>
        <w:t xml:space="preserve"> concessi, qualunque variazione intervenuta tra la data della presente domanda e la data di concessione dell’aiuto. </w:t>
      </w:r>
    </w:p>
    <w:p w:rsidR="00E55693" w:rsidRPr="007C02AE" w:rsidRDefault="00E55693" w:rsidP="00E55693">
      <w:pPr>
        <w:suppressAutoHyphens/>
        <w:spacing w:after="120"/>
        <w:ind w:right="14"/>
        <w:jc w:val="center"/>
        <w:outlineLvl w:val="0"/>
        <w:rPr>
          <w:rStyle w:val="Enfasigrassetto"/>
          <w:rFonts w:ascii="Tw Cen MT" w:hAnsi="Tw Cen MT"/>
          <w:bCs w:val="0"/>
          <w:color w:val="002060"/>
          <w:sz w:val="22"/>
        </w:rPr>
      </w:pPr>
      <w:r w:rsidRPr="007C02AE">
        <w:rPr>
          <w:rStyle w:val="Enfasigrassetto"/>
          <w:rFonts w:ascii="Tw Cen MT" w:hAnsi="Tw Cen MT"/>
          <w:bCs w:val="0"/>
          <w:color w:val="002060"/>
          <w:sz w:val="22"/>
        </w:rPr>
        <w:t>DICHIARA infine</w:t>
      </w:r>
    </w:p>
    <w:p w:rsidR="00E55693" w:rsidRPr="007C02AE" w:rsidRDefault="00E55693" w:rsidP="00E55693">
      <w:pPr>
        <w:spacing w:after="120"/>
        <w:contextualSpacing/>
        <w:jc w:val="center"/>
        <w:rPr>
          <w:rFonts w:ascii="Tw Cen MT" w:eastAsia="MS Mincho" w:hAnsi="Tw Cen MT" w:cs="Arial"/>
          <w:b/>
          <w:bCs/>
          <w:color w:val="002060"/>
          <w:sz w:val="20"/>
          <w:szCs w:val="20"/>
        </w:rPr>
      </w:pPr>
    </w:p>
    <w:p w:rsidR="00E55693" w:rsidRPr="007C02AE" w:rsidRDefault="00E55693" w:rsidP="00E55693">
      <w:pPr>
        <w:spacing w:after="120"/>
        <w:contextualSpacing/>
        <w:rPr>
          <w:rStyle w:val="Enfasigrassetto"/>
          <w:rFonts w:ascii="Tw Cen MT" w:hAnsi="Tw Cen MT"/>
          <w:b w:val="0"/>
          <w:color w:val="002060"/>
        </w:rPr>
      </w:pPr>
      <w:bookmarkStart w:id="0" w:name="_GoBack"/>
      <w:bookmarkEnd w:id="0"/>
      <w:r w:rsidRPr="007C02AE">
        <w:rPr>
          <w:rStyle w:val="Enfasigrassetto"/>
          <w:rFonts w:ascii="Tw Cen MT" w:hAnsi="Tw Cen MT"/>
          <w:b w:val="0"/>
          <w:color w:val="002060"/>
        </w:rPr>
        <w:t>di non aver ricevuto altri aiuti sugli stessi costi ammissibili.</w:t>
      </w:r>
    </w:p>
    <w:p w:rsidR="00E55693" w:rsidRPr="007C02AE" w:rsidRDefault="00E55693" w:rsidP="00FC4BF4">
      <w:pPr>
        <w:spacing w:line="276" w:lineRule="auto"/>
        <w:ind w:left="709"/>
        <w:rPr>
          <w:rFonts w:ascii="Tw Cen MT" w:hAnsi="Tw Cen MT"/>
          <w:color w:val="002060"/>
        </w:rPr>
      </w:pPr>
    </w:p>
    <w:p w:rsidR="00E55693" w:rsidRPr="007C02AE" w:rsidRDefault="00E55693" w:rsidP="00E55693">
      <w:pPr>
        <w:spacing w:after="120"/>
        <w:contextualSpacing/>
        <w:jc w:val="center"/>
        <w:rPr>
          <w:rStyle w:val="Enfasigrassetto"/>
          <w:rFonts w:ascii="Tw Cen MT" w:hAnsi="Tw Cen MT"/>
          <w:bCs w:val="0"/>
          <w:color w:val="002060"/>
        </w:rPr>
      </w:pPr>
      <w:r w:rsidRPr="007C02AE">
        <w:rPr>
          <w:rStyle w:val="Enfasigrassetto"/>
          <w:rFonts w:ascii="Tw Cen MT" w:hAnsi="Tw Cen MT"/>
          <w:bCs w:val="0"/>
          <w:color w:val="002060"/>
        </w:rPr>
        <w:t>AUTORIZZA</w:t>
      </w:r>
    </w:p>
    <w:p w:rsidR="00E55693" w:rsidRPr="007C02AE" w:rsidRDefault="00E55693" w:rsidP="00E55693">
      <w:pPr>
        <w:spacing w:after="120"/>
        <w:contextualSpacing/>
        <w:jc w:val="center"/>
        <w:rPr>
          <w:rStyle w:val="Enfasigrassetto"/>
          <w:rFonts w:ascii="Tw Cen MT" w:hAnsi="Tw Cen MT"/>
          <w:b w:val="0"/>
          <w:bCs w:val="0"/>
          <w:color w:val="002060"/>
        </w:rPr>
      </w:pPr>
    </w:p>
    <w:p w:rsidR="00E55693" w:rsidRPr="007C02AE" w:rsidRDefault="007C02AE" w:rsidP="00E55693">
      <w:pPr>
        <w:spacing w:after="120"/>
        <w:contextualSpacing/>
        <w:jc w:val="both"/>
        <w:rPr>
          <w:rStyle w:val="Enfasigrassetto"/>
          <w:rFonts w:ascii="Tw Cen MT" w:hAnsi="Tw Cen MT"/>
          <w:b w:val="0"/>
          <w:bCs w:val="0"/>
          <w:color w:val="002060"/>
        </w:rPr>
      </w:pPr>
      <w:r>
        <w:rPr>
          <w:rStyle w:val="Enfasigrassetto"/>
          <w:rFonts w:ascii="Tw Cen MT" w:hAnsi="Tw Cen MT"/>
          <w:b w:val="0"/>
          <w:bCs w:val="0"/>
          <w:color w:val="002060"/>
        </w:rPr>
        <w:t xml:space="preserve">l’Ordine dei Dottori Commercialisti ed Esperti Contabili di Cagliari </w:t>
      </w:r>
      <w:r w:rsidR="00E55693" w:rsidRPr="007C02AE">
        <w:rPr>
          <w:rStyle w:val="Enfasigrassetto"/>
          <w:rFonts w:ascii="Tw Cen MT" w:hAnsi="Tw Cen MT"/>
          <w:b w:val="0"/>
          <w:bCs w:val="0"/>
          <w:color w:val="002060"/>
        </w:rPr>
        <w:t>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 allegando alla presente dichiarazione, copia fotostatica di un documento di identità.</w:t>
      </w:r>
    </w:p>
    <w:p w:rsidR="00696009" w:rsidRPr="007C02AE" w:rsidRDefault="00696009" w:rsidP="00FC4BF4">
      <w:pPr>
        <w:spacing w:line="276" w:lineRule="auto"/>
        <w:ind w:left="709"/>
        <w:rPr>
          <w:rFonts w:ascii="Tw Cen MT" w:hAnsi="Tw Cen MT"/>
          <w:color w:val="002060"/>
        </w:rPr>
      </w:pPr>
    </w:p>
    <w:p w:rsidR="003B57DE" w:rsidRPr="007C02AE" w:rsidRDefault="008F0D0C" w:rsidP="00696009">
      <w:pPr>
        <w:spacing w:line="360" w:lineRule="auto"/>
        <w:ind w:left="709" w:hanging="283"/>
        <w:rPr>
          <w:rFonts w:ascii="Tw Cen MT" w:hAnsi="Tw Cen MT"/>
          <w:b/>
          <w:color w:val="002060"/>
        </w:rPr>
      </w:pPr>
      <w:r w:rsidRPr="007C02AE">
        <w:rPr>
          <w:rFonts w:ascii="Tw Cen MT" w:hAnsi="Tw Cen MT"/>
          <w:b/>
          <w:color w:val="002060"/>
        </w:rPr>
        <w:t xml:space="preserve">Luogo e data </w:t>
      </w:r>
      <w:r w:rsidRPr="007C02AE">
        <w:rPr>
          <w:rFonts w:ascii="Tw Cen MT" w:hAnsi="Tw Cen MT"/>
          <w:b/>
          <w:color w:val="002060"/>
        </w:rPr>
        <w:tab/>
      </w:r>
      <w:r w:rsidRPr="007C02AE">
        <w:rPr>
          <w:rFonts w:ascii="Tw Cen MT" w:hAnsi="Tw Cen MT"/>
          <w:b/>
          <w:color w:val="002060"/>
        </w:rPr>
        <w:tab/>
      </w:r>
      <w:r w:rsidRPr="007C02AE">
        <w:rPr>
          <w:rFonts w:ascii="Tw Cen MT" w:hAnsi="Tw Cen MT"/>
          <w:b/>
          <w:color w:val="002060"/>
        </w:rPr>
        <w:tab/>
      </w:r>
      <w:r w:rsidRPr="007C02AE">
        <w:rPr>
          <w:rFonts w:ascii="Tw Cen MT" w:hAnsi="Tw Cen MT"/>
          <w:b/>
          <w:color w:val="002060"/>
        </w:rPr>
        <w:tab/>
      </w:r>
      <w:r w:rsidRPr="007C02AE">
        <w:rPr>
          <w:rFonts w:ascii="Tw Cen MT" w:hAnsi="Tw Cen MT"/>
          <w:b/>
          <w:color w:val="002060"/>
        </w:rPr>
        <w:tab/>
      </w:r>
      <w:r w:rsidR="007C02AE">
        <w:rPr>
          <w:rFonts w:ascii="Tw Cen MT" w:hAnsi="Tw Cen MT"/>
          <w:b/>
          <w:color w:val="002060"/>
        </w:rPr>
        <w:t xml:space="preserve">                  </w:t>
      </w:r>
      <w:r w:rsidR="00FA791D" w:rsidRPr="007C02AE">
        <w:rPr>
          <w:rFonts w:ascii="Tw Cen MT" w:hAnsi="Tw Cen MT"/>
          <w:b/>
          <w:color w:val="002060"/>
        </w:rPr>
        <w:t>Firma della richiedente</w:t>
      </w:r>
    </w:p>
    <w:p w:rsidR="003B57DE" w:rsidRPr="007C02AE" w:rsidRDefault="00FA791D" w:rsidP="00696009">
      <w:pPr>
        <w:spacing w:line="360" w:lineRule="auto"/>
        <w:rPr>
          <w:rFonts w:ascii="Tw Cen MT" w:hAnsi="Tw Cen MT"/>
          <w:b/>
          <w:color w:val="002060"/>
        </w:rPr>
      </w:pPr>
      <w:r w:rsidRPr="007C02AE">
        <w:rPr>
          <w:rFonts w:ascii="Tw Cen MT" w:hAnsi="Tw Cen MT"/>
          <w:b/>
          <w:color w:val="002060"/>
        </w:rPr>
        <w:t xml:space="preserve">____________________       </w:t>
      </w:r>
      <w:r w:rsidRPr="007C02AE">
        <w:rPr>
          <w:rFonts w:ascii="Tw Cen MT" w:hAnsi="Tw Cen MT"/>
          <w:b/>
          <w:color w:val="002060"/>
        </w:rPr>
        <w:tab/>
      </w:r>
      <w:r w:rsidRPr="007C02AE">
        <w:rPr>
          <w:rFonts w:ascii="Tw Cen MT" w:hAnsi="Tw Cen MT"/>
          <w:b/>
          <w:color w:val="002060"/>
        </w:rPr>
        <w:tab/>
      </w:r>
      <w:r w:rsidRPr="007C02AE">
        <w:rPr>
          <w:rFonts w:ascii="Tw Cen MT" w:hAnsi="Tw Cen MT"/>
          <w:b/>
          <w:color w:val="002060"/>
        </w:rPr>
        <w:tab/>
      </w:r>
      <w:r w:rsidRPr="007C02AE">
        <w:rPr>
          <w:rFonts w:ascii="Tw Cen MT" w:hAnsi="Tw Cen MT"/>
          <w:b/>
          <w:color w:val="002060"/>
        </w:rPr>
        <w:tab/>
        <w:t>_____________________</w:t>
      </w:r>
      <w:r w:rsidR="006718C6" w:rsidRPr="007C02AE">
        <w:rPr>
          <w:rFonts w:ascii="Tw Cen MT" w:hAnsi="Tw Cen MT"/>
          <w:b/>
          <w:color w:val="002060"/>
        </w:rPr>
        <w:t>_____</w:t>
      </w:r>
      <w:r w:rsidR="007061EC" w:rsidRPr="007C02AE">
        <w:rPr>
          <w:rFonts w:ascii="Tw Cen MT" w:hAnsi="Tw Cen MT"/>
          <w:b/>
          <w:color w:val="002060"/>
        </w:rPr>
        <w:t>______</w:t>
      </w:r>
    </w:p>
    <w:p w:rsidR="007061EC" w:rsidRPr="007C02AE" w:rsidRDefault="007061EC" w:rsidP="00696009">
      <w:pPr>
        <w:spacing w:line="360" w:lineRule="auto"/>
        <w:jc w:val="both"/>
        <w:rPr>
          <w:rFonts w:ascii="Tw Cen MT" w:hAnsi="Tw Cen MT"/>
          <w:color w:val="002060"/>
        </w:rPr>
      </w:pPr>
    </w:p>
    <w:sectPr w:rsidR="007061EC" w:rsidRPr="007C02AE" w:rsidSect="006718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D93" w:rsidRDefault="001A5D93">
      <w:r>
        <w:separator/>
      </w:r>
    </w:p>
  </w:endnote>
  <w:endnote w:type="continuationSeparator" w:id="0">
    <w:p w:rsidR="001A5D93" w:rsidRDefault="001A5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ZapfDingbats">
    <w:altName w:val="Zapf Dingba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SansM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05C" w:rsidRDefault="0057505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8075392"/>
      <w:docPartObj>
        <w:docPartGallery w:val="Page Numbers (Bottom of Page)"/>
        <w:docPartUnique/>
      </w:docPartObj>
    </w:sdtPr>
    <w:sdtContent>
      <w:p w:rsidR="007C02AE" w:rsidRDefault="00E41976">
        <w:pPr>
          <w:pStyle w:val="Pidipagina"/>
          <w:jc w:val="center"/>
        </w:pPr>
        <w:fldSimple w:instr=" PAGE   \* MERGEFORMAT ">
          <w:r w:rsidR="00614127">
            <w:rPr>
              <w:noProof/>
            </w:rPr>
            <w:t>1</w:t>
          </w:r>
        </w:fldSimple>
      </w:p>
    </w:sdtContent>
  </w:sdt>
  <w:p w:rsidR="003B57DE" w:rsidRDefault="003B57D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05C" w:rsidRDefault="0057505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D93" w:rsidRDefault="001A5D93">
      <w:r>
        <w:separator/>
      </w:r>
    </w:p>
  </w:footnote>
  <w:footnote w:type="continuationSeparator" w:id="0">
    <w:p w:rsidR="001A5D93" w:rsidRDefault="001A5D93">
      <w:r>
        <w:continuationSeparator/>
      </w:r>
    </w:p>
  </w:footnote>
  <w:footnote w:id="1">
    <w:p w:rsidR="003B4B85" w:rsidRPr="007C02AE" w:rsidRDefault="003B4B85" w:rsidP="0019412F">
      <w:pPr>
        <w:pStyle w:val="Testonotaapidipagina"/>
        <w:jc w:val="both"/>
        <w:rPr>
          <w:rFonts w:ascii="Bookman Old Style" w:hAnsi="Bookman Old Style"/>
          <w:i/>
          <w:color w:val="002060"/>
          <w:sz w:val="18"/>
          <w:szCs w:val="18"/>
        </w:rPr>
      </w:pPr>
      <w:r w:rsidRPr="007C02AE">
        <w:rPr>
          <w:rStyle w:val="Rimandonotaapidipagina"/>
          <w:rFonts w:ascii="Bookman Old Style" w:hAnsi="Bookman Old Style"/>
          <w:i/>
          <w:color w:val="002060"/>
          <w:sz w:val="18"/>
        </w:rPr>
        <w:footnoteRef/>
      </w:r>
      <w:r w:rsidRPr="007C02AE">
        <w:rPr>
          <w:rFonts w:ascii="Bookman Old Style" w:hAnsi="Bookman Old Style"/>
          <w:i/>
          <w:color w:val="002060"/>
          <w:sz w:val="18"/>
          <w:szCs w:val="18"/>
        </w:rPr>
        <w:t>in caso di Aiuto in forma diversa dal contributo a fondo perduto, (</w:t>
      </w:r>
      <w:proofErr w:type="spellStart"/>
      <w:r w:rsidRPr="007C02AE">
        <w:rPr>
          <w:rFonts w:ascii="Bookman Old Style" w:hAnsi="Bookman Old Style"/>
          <w:i/>
          <w:color w:val="002060"/>
          <w:sz w:val="18"/>
          <w:szCs w:val="18"/>
        </w:rPr>
        <w:t>es</w:t>
      </w:r>
      <w:proofErr w:type="spellEnd"/>
      <w:r w:rsidRPr="007C02AE">
        <w:rPr>
          <w:rFonts w:ascii="Bookman Old Style" w:hAnsi="Bookman Old Style"/>
          <w:i/>
          <w:color w:val="002060"/>
          <w:sz w:val="18"/>
          <w:szCs w:val="18"/>
        </w:rPr>
        <w:t xml:space="preserve">: garanzie, finanziamenti agevolati, …) indicare l’Equivalente Sovvenzione Lorda (ESL) comunicata dal soggetto che eroga l’Aiuto. </w:t>
      </w:r>
      <w:r w:rsidR="00E55693" w:rsidRPr="007C02AE">
        <w:rPr>
          <w:rFonts w:ascii="Bookman Old Style" w:hAnsi="Bookman Old Style"/>
          <w:i/>
          <w:color w:val="002060"/>
          <w:sz w:val="18"/>
          <w:szCs w:val="18"/>
        </w:rPr>
        <w:t>I</w:t>
      </w:r>
      <w:r w:rsidRPr="007C02AE">
        <w:rPr>
          <w:rFonts w:ascii="Bookman Old Style" w:hAnsi="Bookman Old Style"/>
          <w:i/>
          <w:color w:val="002060"/>
          <w:sz w:val="18"/>
          <w:szCs w:val="18"/>
        </w:rPr>
        <w:t>n caso di Aiuto richiesto e non ancora concesso, indicare comunque l’importo richiesto. L’importo effettivo da indicare è quello liquidato a saldo; non rilevano pertanto le erogazioni intermedie (SAL); indicare l’importo effettivamente liquidato a saldo (anche qualora sia inferiore a quello concesso).</w:t>
      </w:r>
    </w:p>
    <w:p w:rsidR="003B4B85" w:rsidRPr="002652BE" w:rsidRDefault="003B4B85" w:rsidP="003B4B85">
      <w:pPr>
        <w:pStyle w:val="Testonotaapidipagin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05C" w:rsidRDefault="0057505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2AE" w:rsidRPr="00404F86" w:rsidRDefault="007C02AE" w:rsidP="007C02AE">
    <w:pPr>
      <w:jc w:val="center"/>
      <w:rPr>
        <w:rFonts w:ascii="Tw Cen MT" w:hAnsi="Tw Cen MT" w:cs="Arial"/>
        <w:noProof/>
        <w:color w:val="002060"/>
      </w:rPr>
    </w:pPr>
    <w:r w:rsidRPr="00404F86">
      <w:rPr>
        <w:rFonts w:ascii="Tw Cen MT" w:hAnsi="Tw Cen MT"/>
        <w:noProof/>
        <w:color w:val="002060"/>
      </w:rPr>
      <w:drawing>
        <wp:inline distT="0" distB="0" distL="0" distR="0">
          <wp:extent cx="4341724" cy="581025"/>
          <wp:effectExtent l="19050" t="0" r="1676" b="0"/>
          <wp:docPr id="3" name="Immagine 1" descr="C:\Users\piera\AppData\Local\Microsoft\Windows\INetCache\Content.Word\loghi disposizione paritet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era\AppData\Local\Microsoft\Windows\INetCache\Content.Word\loghi disposizione paritetic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47" cy="5812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7505C" w:rsidRPr="0057505C">
      <w:rPr>
        <w:rFonts w:ascii="Tw Cen MT" w:hAnsi="Tw Cen MT" w:cs="Arial"/>
        <w:noProof/>
        <w:color w:val="002060"/>
      </w:rPr>
      <w:drawing>
        <wp:inline distT="0" distB="0" distL="0" distR="0">
          <wp:extent cx="1738313" cy="542925"/>
          <wp:effectExtent l="19050" t="0" r="0" b="0"/>
          <wp:docPr id="2" name="Immagine 2" descr="cid:image001.png@01D28316.BC4FEF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id:image001.png@01D28316.BC4FEF00"/>
                  <pic:cNvPicPr>
                    <a:picLocks noChangeAspect="1" noChangeArrowheads="1"/>
                  </pic:cNvPicPr>
                </pic:nvPicPr>
                <pic:blipFill>
                  <a:blip r:embed="rId2" r:link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313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4BF4" w:rsidRDefault="00FC4BF4" w:rsidP="00FC4BF4">
    <w:pPr>
      <w:pStyle w:val="Intestazione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05C" w:rsidRDefault="0057505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76F615C0"/>
    <w:name w:val="WW8Num21"/>
    <w:lvl w:ilvl="0">
      <w:start w:val="4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</w:abstractNum>
  <w:abstractNum w:abstractNumId="1">
    <w:nsid w:val="03F150E5"/>
    <w:multiLevelType w:val="hybridMultilevel"/>
    <w:tmpl w:val="4964E67A"/>
    <w:lvl w:ilvl="0" w:tplc="2920173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725A6"/>
    <w:multiLevelType w:val="hybridMultilevel"/>
    <w:tmpl w:val="08FE359C"/>
    <w:lvl w:ilvl="0" w:tplc="43326752">
      <w:start w:val="1"/>
      <w:numFmt w:val="bullet"/>
      <w:lvlText w:val=""/>
      <w:lvlJc w:val="left"/>
      <w:pPr>
        <w:ind w:left="19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>
    <w:nsid w:val="054E21CA"/>
    <w:multiLevelType w:val="hybridMultilevel"/>
    <w:tmpl w:val="EA7ACC64"/>
    <w:lvl w:ilvl="0" w:tplc="29201738">
      <w:start w:val="1"/>
      <w:numFmt w:val="bullet"/>
      <w:lvlText w:val="r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67D1923"/>
    <w:multiLevelType w:val="hybridMultilevel"/>
    <w:tmpl w:val="6486F252"/>
    <w:lvl w:ilvl="0" w:tplc="A7C6D7B2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4805A2"/>
    <w:multiLevelType w:val="hybridMultilevel"/>
    <w:tmpl w:val="17ECF974"/>
    <w:lvl w:ilvl="0" w:tplc="2F4494DA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7C4519"/>
    <w:multiLevelType w:val="hybridMultilevel"/>
    <w:tmpl w:val="9FFAAF10"/>
    <w:lvl w:ilvl="0" w:tplc="D67E555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hAnsi="Courier New" w:hint="default"/>
      </w:rPr>
    </w:lvl>
    <w:lvl w:ilvl="1" w:tplc="D67E5552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hAnsi="Courier New" w:hint="default"/>
      </w:rPr>
    </w:lvl>
    <w:lvl w:ilvl="2" w:tplc="2D16F1FC">
      <w:start w:val="1"/>
      <w:numFmt w:val="decimal"/>
      <w:lvlText w:val="8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29201738">
      <w:start w:val="1"/>
      <w:numFmt w:val="bullet"/>
      <w:lvlText w:val="r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D4D020">
      <w:start w:val="8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8E1FF3"/>
    <w:multiLevelType w:val="multilevel"/>
    <w:tmpl w:val="2F22AB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8">
    <w:nsid w:val="15016D7C"/>
    <w:multiLevelType w:val="hybridMultilevel"/>
    <w:tmpl w:val="FCE8EF3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5379D0"/>
    <w:multiLevelType w:val="hybridMultilevel"/>
    <w:tmpl w:val="CB4463B0"/>
    <w:lvl w:ilvl="0" w:tplc="2920173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00DB4"/>
    <w:multiLevelType w:val="hybridMultilevel"/>
    <w:tmpl w:val="E4C29E1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7928F1"/>
    <w:multiLevelType w:val="hybridMultilevel"/>
    <w:tmpl w:val="438473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861018"/>
    <w:multiLevelType w:val="hybridMultilevel"/>
    <w:tmpl w:val="D09EB7E2"/>
    <w:lvl w:ilvl="0" w:tplc="29201738">
      <w:start w:val="1"/>
      <w:numFmt w:val="bullet"/>
      <w:lvlText w:val="r"/>
      <w:lvlJc w:val="left"/>
      <w:pPr>
        <w:tabs>
          <w:tab w:val="num" w:pos="2966"/>
        </w:tabs>
        <w:ind w:left="113" w:hanging="113"/>
      </w:pPr>
      <w:rPr>
        <w:rFonts w:ascii="Wingdings" w:hAnsi="Wingdings" w:hint="default"/>
      </w:rPr>
    </w:lvl>
    <w:lvl w:ilvl="1" w:tplc="5178CC86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3">
    <w:nsid w:val="286B4458"/>
    <w:multiLevelType w:val="hybridMultilevel"/>
    <w:tmpl w:val="C91833C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0F2D18"/>
    <w:multiLevelType w:val="hybridMultilevel"/>
    <w:tmpl w:val="2B3262C2"/>
    <w:lvl w:ilvl="0" w:tplc="2920173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6F55C3"/>
    <w:multiLevelType w:val="hybridMultilevel"/>
    <w:tmpl w:val="CB9CB37A"/>
    <w:lvl w:ilvl="0" w:tplc="2920173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D67E5552">
      <w:start w:val="1"/>
      <w:numFmt w:val="bullet"/>
      <w:lvlText w:val="□"/>
      <w:lvlJc w:val="left"/>
      <w:pPr>
        <w:ind w:left="1440" w:hanging="360"/>
      </w:pPr>
      <w:rPr>
        <w:rFonts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8B7769"/>
    <w:multiLevelType w:val="hybridMultilevel"/>
    <w:tmpl w:val="17E649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2E61C6"/>
    <w:multiLevelType w:val="hybridMultilevel"/>
    <w:tmpl w:val="62FCB5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670358"/>
    <w:multiLevelType w:val="multilevel"/>
    <w:tmpl w:val="4C9A49AA"/>
    <w:lvl w:ilvl="0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hAnsi="Courier New" w:hint="default"/>
      </w:rPr>
    </w:lvl>
    <w:lvl w:ilvl="1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hAnsi="Courier New" w:hint="default"/>
      </w:rPr>
    </w:lvl>
    <w:lvl w:ilvl="2">
      <w:start w:val="1"/>
      <w:numFmt w:val="decimal"/>
      <w:lvlText w:val="8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0C4633"/>
    <w:multiLevelType w:val="hybridMultilevel"/>
    <w:tmpl w:val="C9F2EB90"/>
    <w:lvl w:ilvl="0" w:tplc="2920173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F27BF4"/>
    <w:multiLevelType w:val="hybridMultilevel"/>
    <w:tmpl w:val="4DD0AB6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7BE0AE3E">
      <w:start w:val="5"/>
      <w:numFmt w:val="decimal"/>
      <w:lvlText w:val="%2."/>
      <w:lvlJc w:val="left"/>
      <w:pPr>
        <w:tabs>
          <w:tab w:val="num" w:pos="-962"/>
        </w:tabs>
        <w:ind w:left="-962" w:hanging="454"/>
      </w:pPr>
      <w:rPr>
        <w:rFonts w:hint="default"/>
        <w:b/>
        <w:sz w:val="16"/>
      </w:rPr>
    </w:lvl>
    <w:lvl w:ilvl="2" w:tplc="0EBCA0F2">
      <w:start w:val="6"/>
      <w:numFmt w:val="decimal"/>
      <w:lvlText w:val="%3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13C56B2"/>
    <w:multiLevelType w:val="hybridMultilevel"/>
    <w:tmpl w:val="414EC7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F46F43"/>
    <w:multiLevelType w:val="hybridMultilevel"/>
    <w:tmpl w:val="75AE3780"/>
    <w:lvl w:ilvl="0" w:tplc="2920173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2A11CB"/>
    <w:multiLevelType w:val="hybridMultilevel"/>
    <w:tmpl w:val="7FAEA0AC"/>
    <w:lvl w:ilvl="0" w:tplc="F0521F92">
      <w:start w:val="1"/>
      <w:numFmt w:val="bullet"/>
      <w:lvlText w:val="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917FF7"/>
    <w:multiLevelType w:val="hybridMultilevel"/>
    <w:tmpl w:val="252083C2"/>
    <w:lvl w:ilvl="0" w:tplc="988CBFAE">
      <w:start w:val="8"/>
      <w:numFmt w:val="bullet"/>
      <w:lvlText w:val=""/>
      <w:lvlJc w:val="left"/>
      <w:pPr>
        <w:tabs>
          <w:tab w:val="num" w:pos="417"/>
        </w:tabs>
        <w:ind w:left="417" w:hanging="360"/>
      </w:pPr>
      <w:rPr>
        <w:rFonts w:ascii="ZapfDingbats" w:eastAsia="Times New Roman" w:hAnsi="ZapfDingbats" w:cs="Aria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5">
    <w:nsid w:val="5B575A31"/>
    <w:multiLevelType w:val="hybridMultilevel"/>
    <w:tmpl w:val="EDDC9DAA"/>
    <w:lvl w:ilvl="0" w:tplc="2146F1C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716547"/>
    <w:multiLevelType w:val="hybridMultilevel"/>
    <w:tmpl w:val="67081E58"/>
    <w:lvl w:ilvl="0" w:tplc="2920173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214098"/>
    <w:multiLevelType w:val="hybridMultilevel"/>
    <w:tmpl w:val="9AFC646A"/>
    <w:lvl w:ilvl="0" w:tplc="29201738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BC652F3"/>
    <w:multiLevelType w:val="hybridMultilevel"/>
    <w:tmpl w:val="1CB00E58"/>
    <w:lvl w:ilvl="0" w:tplc="D8CCBBA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3B43C7"/>
    <w:multiLevelType w:val="hybridMultilevel"/>
    <w:tmpl w:val="67F6E346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07">
      <w:start w:val="1"/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16"/>
      </w:r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8EEA3082">
      <w:start w:val="5"/>
      <w:numFmt w:val="decimal"/>
      <w:lvlText w:val="%5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794A5464"/>
    <w:multiLevelType w:val="hybridMultilevel"/>
    <w:tmpl w:val="9FA870A2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7BD15668"/>
    <w:multiLevelType w:val="hybridMultilevel"/>
    <w:tmpl w:val="39E6BE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5"/>
  </w:num>
  <w:num w:numId="5">
    <w:abstractNumId w:val="17"/>
  </w:num>
  <w:num w:numId="6">
    <w:abstractNumId w:val="12"/>
  </w:num>
  <w:num w:numId="7">
    <w:abstractNumId w:val="6"/>
  </w:num>
  <w:num w:numId="8">
    <w:abstractNumId w:val="13"/>
  </w:num>
  <w:num w:numId="9">
    <w:abstractNumId w:val="29"/>
  </w:num>
  <w:num w:numId="10">
    <w:abstractNumId w:val="23"/>
  </w:num>
  <w:num w:numId="11">
    <w:abstractNumId w:val="11"/>
  </w:num>
  <w:num w:numId="12">
    <w:abstractNumId w:val="18"/>
  </w:num>
  <w:num w:numId="13">
    <w:abstractNumId w:val="31"/>
  </w:num>
  <w:num w:numId="14">
    <w:abstractNumId w:val="21"/>
  </w:num>
  <w:num w:numId="15">
    <w:abstractNumId w:val="9"/>
  </w:num>
  <w:num w:numId="16">
    <w:abstractNumId w:val="7"/>
  </w:num>
  <w:num w:numId="17">
    <w:abstractNumId w:val="30"/>
  </w:num>
  <w:num w:numId="18">
    <w:abstractNumId w:val="10"/>
  </w:num>
  <w:num w:numId="19">
    <w:abstractNumId w:val="8"/>
  </w:num>
  <w:num w:numId="20">
    <w:abstractNumId w:val="14"/>
  </w:num>
  <w:num w:numId="21">
    <w:abstractNumId w:val="2"/>
  </w:num>
  <w:num w:numId="22">
    <w:abstractNumId w:val="3"/>
  </w:num>
  <w:num w:numId="23">
    <w:abstractNumId w:val="27"/>
  </w:num>
  <w:num w:numId="24">
    <w:abstractNumId w:val="19"/>
  </w:num>
  <w:num w:numId="25">
    <w:abstractNumId w:val="26"/>
  </w:num>
  <w:num w:numId="26">
    <w:abstractNumId w:val="5"/>
  </w:num>
  <w:num w:numId="27">
    <w:abstractNumId w:val="1"/>
  </w:num>
  <w:num w:numId="28">
    <w:abstractNumId w:val="15"/>
  </w:num>
  <w:num w:numId="29">
    <w:abstractNumId w:val="22"/>
  </w:num>
  <w:num w:numId="30">
    <w:abstractNumId w:val="28"/>
  </w:num>
  <w:num w:numId="31">
    <w:abstractNumId w:val="16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275BD0"/>
    <w:rsid w:val="000314A1"/>
    <w:rsid w:val="00031ADB"/>
    <w:rsid w:val="000344EE"/>
    <w:rsid w:val="000570C1"/>
    <w:rsid w:val="00082195"/>
    <w:rsid w:val="001361DF"/>
    <w:rsid w:val="00153D3A"/>
    <w:rsid w:val="00157C13"/>
    <w:rsid w:val="00183D65"/>
    <w:rsid w:val="0019412F"/>
    <w:rsid w:val="001A5D93"/>
    <w:rsid w:val="001C3953"/>
    <w:rsid w:val="001E1A0A"/>
    <w:rsid w:val="001E20F4"/>
    <w:rsid w:val="001E2B71"/>
    <w:rsid w:val="001E6ABC"/>
    <w:rsid w:val="002306CB"/>
    <w:rsid w:val="00270ECB"/>
    <w:rsid w:val="00275BD0"/>
    <w:rsid w:val="003939B5"/>
    <w:rsid w:val="003A0D6D"/>
    <w:rsid w:val="003B4B85"/>
    <w:rsid w:val="003B57DE"/>
    <w:rsid w:val="00421CE9"/>
    <w:rsid w:val="0046714A"/>
    <w:rsid w:val="004F20E2"/>
    <w:rsid w:val="0057505C"/>
    <w:rsid w:val="005D61F1"/>
    <w:rsid w:val="005D760F"/>
    <w:rsid w:val="00614127"/>
    <w:rsid w:val="00647A72"/>
    <w:rsid w:val="006718C6"/>
    <w:rsid w:val="00696009"/>
    <w:rsid w:val="007061EC"/>
    <w:rsid w:val="007203DF"/>
    <w:rsid w:val="007A17EE"/>
    <w:rsid w:val="007C02AE"/>
    <w:rsid w:val="00801442"/>
    <w:rsid w:val="00832A31"/>
    <w:rsid w:val="00835E7A"/>
    <w:rsid w:val="008470FE"/>
    <w:rsid w:val="008B5B59"/>
    <w:rsid w:val="008F0D0C"/>
    <w:rsid w:val="009912D4"/>
    <w:rsid w:val="00A10304"/>
    <w:rsid w:val="00AB331E"/>
    <w:rsid w:val="00B22D97"/>
    <w:rsid w:val="00B32F6C"/>
    <w:rsid w:val="00C02BF4"/>
    <w:rsid w:val="00C87F52"/>
    <w:rsid w:val="00D5257B"/>
    <w:rsid w:val="00D64164"/>
    <w:rsid w:val="00E008BE"/>
    <w:rsid w:val="00E1111E"/>
    <w:rsid w:val="00E327EE"/>
    <w:rsid w:val="00E41976"/>
    <w:rsid w:val="00E55693"/>
    <w:rsid w:val="00E6385C"/>
    <w:rsid w:val="00E85059"/>
    <w:rsid w:val="00FA791D"/>
    <w:rsid w:val="00FC1CAB"/>
    <w:rsid w:val="00FC4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57DE"/>
    <w:rPr>
      <w:sz w:val="24"/>
      <w:szCs w:val="24"/>
    </w:rPr>
  </w:style>
  <w:style w:type="paragraph" w:styleId="Titolo1">
    <w:name w:val="heading 1"/>
    <w:basedOn w:val="Normale"/>
    <w:next w:val="Normale"/>
    <w:qFormat/>
    <w:rsid w:val="003B57DE"/>
    <w:pPr>
      <w:keepNext/>
      <w:spacing w:before="60" w:after="60"/>
      <w:ind w:left="1080"/>
      <w:jc w:val="both"/>
      <w:outlineLvl w:val="0"/>
    </w:pPr>
    <w:rPr>
      <w:b/>
      <w:bCs/>
      <w:color w:val="FF0000"/>
    </w:rPr>
  </w:style>
  <w:style w:type="paragraph" w:styleId="Titolo2">
    <w:name w:val="heading 2"/>
    <w:basedOn w:val="Normale"/>
    <w:next w:val="Normale"/>
    <w:qFormat/>
    <w:rsid w:val="003B57DE"/>
    <w:pPr>
      <w:keepNext/>
      <w:jc w:val="center"/>
      <w:outlineLvl w:val="1"/>
    </w:pPr>
    <w:rPr>
      <w:b/>
      <w:bCs/>
    </w:rPr>
  </w:style>
  <w:style w:type="paragraph" w:styleId="Titolo7">
    <w:name w:val="heading 7"/>
    <w:basedOn w:val="Normale"/>
    <w:next w:val="Normale"/>
    <w:qFormat/>
    <w:rsid w:val="003B57DE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3B57D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3B57DE"/>
    <w:pPr>
      <w:widowControl w:val="0"/>
    </w:pPr>
    <w:rPr>
      <w:sz w:val="20"/>
      <w:szCs w:val="20"/>
    </w:rPr>
  </w:style>
  <w:style w:type="character" w:styleId="Rimandonotaapidipagina">
    <w:name w:val="footnote reference"/>
    <w:aliases w:val="Footnote symbol"/>
    <w:uiPriority w:val="99"/>
    <w:rsid w:val="003B57DE"/>
    <w:rPr>
      <w:vertAlign w:val="superscript"/>
    </w:rPr>
  </w:style>
  <w:style w:type="paragraph" w:styleId="Corpodeltesto3">
    <w:name w:val="Body Text 3"/>
    <w:basedOn w:val="Normale"/>
    <w:semiHidden/>
    <w:rsid w:val="003B57DE"/>
    <w:pPr>
      <w:autoSpaceDE w:val="0"/>
      <w:autoSpaceDN w:val="0"/>
      <w:adjustRightInd w:val="0"/>
      <w:spacing w:before="60"/>
      <w:jc w:val="both"/>
    </w:pPr>
    <w:rPr>
      <w:rFonts w:ascii="Arial" w:hAnsi="Arial" w:cs="Arial"/>
      <w:sz w:val="20"/>
      <w:szCs w:val="20"/>
    </w:rPr>
  </w:style>
  <w:style w:type="paragraph" w:styleId="Rientrocorpodeltesto2">
    <w:name w:val="Body Text Indent 2"/>
    <w:basedOn w:val="Normale"/>
    <w:semiHidden/>
    <w:rsid w:val="003B57DE"/>
    <w:pPr>
      <w:spacing w:after="120" w:line="480" w:lineRule="auto"/>
      <w:ind w:left="283"/>
    </w:pPr>
  </w:style>
  <w:style w:type="paragraph" w:styleId="NormaleWeb">
    <w:name w:val="Normal (Web)"/>
    <w:basedOn w:val="Normale"/>
    <w:semiHidden/>
    <w:rsid w:val="003B57DE"/>
    <w:pPr>
      <w:spacing w:before="100" w:beforeAutospacing="1" w:after="100" w:afterAutospacing="1"/>
    </w:pPr>
  </w:style>
  <w:style w:type="paragraph" w:styleId="Corpodeltesto">
    <w:name w:val="Body Text"/>
    <w:basedOn w:val="Normale"/>
    <w:semiHidden/>
    <w:rsid w:val="003B57DE"/>
    <w:pPr>
      <w:spacing w:after="120"/>
    </w:pPr>
  </w:style>
  <w:style w:type="paragraph" w:styleId="Titolo">
    <w:name w:val="Title"/>
    <w:basedOn w:val="Normale"/>
    <w:qFormat/>
    <w:rsid w:val="003B57DE"/>
    <w:pPr>
      <w:jc w:val="center"/>
    </w:pPr>
    <w:rPr>
      <w:b/>
      <w:b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3B57D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B57D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3B57DE"/>
  </w:style>
  <w:style w:type="paragraph" w:styleId="Corpodeltesto2">
    <w:name w:val="Body Text 2"/>
    <w:basedOn w:val="Normale"/>
    <w:semiHidden/>
    <w:rsid w:val="003B57DE"/>
    <w:pPr>
      <w:jc w:val="both"/>
    </w:pPr>
    <w:rPr>
      <w:szCs w:val="22"/>
    </w:rPr>
  </w:style>
  <w:style w:type="paragraph" w:customStyle="1" w:styleId="Corpodeltesto31">
    <w:name w:val="Corpo del testo 31"/>
    <w:basedOn w:val="Normale"/>
    <w:rsid w:val="003B57DE"/>
    <w:pPr>
      <w:widowControl w:val="0"/>
      <w:suppressAutoHyphens/>
    </w:pPr>
    <w:rPr>
      <w:szCs w:val="20"/>
      <w:lang w:eastAsia="ar-SA"/>
    </w:rPr>
  </w:style>
  <w:style w:type="paragraph" w:customStyle="1" w:styleId="Corpodeltesto21">
    <w:name w:val="Corpo del testo 21"/>
    <w:basedOn w:val="Normale"/>
    <w:rsid w:val="003B57DE"/>
    <w:pPr>
      <w:widowControl w:val="0"/>
      <w:suppressAutoHyphens/>
      <w:jc w:val="both"/>
    </w:pPr>
    <w:rPr>
      <w:b/>
      <w:szCs w:val="20"/>
      <w:lang w:eastAsia="ar-SA"/>
    </w:rPr>
  </w:style>
  <w:style w:type="paragraph" w:styleId="Testonormale">
    <w:name w:val="Plain Text"/>
    <w:basedOn w:val="Normale"/>
    <w:semiHidden/>
    <w:rsid w:val="003B57DE"/>
    <w:rPr>
      <w:rFonts w:ascii="Courier New" w:hAnsi="Courier New"/>
      <w:sz w:val="20"/>
      <w:szCs w:val="20"/>
    </w:rPr>
  </w:style>
  <w:style w:type="paragraph" w:customStyle="1" w:styleId="Testonormale1">
    <w:name w:val="Testo normale1"/>
    <w:basedOn w:val="Normale"/>
    <w:rsid w:val="003B57DE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2B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2BF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082195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06CB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BF4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061EC"/>
    <w:rPr>
      <w:b/>
      <w:bCs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3B4B85"/>
  </w:style>
  <w:style w:type="table" w:customStyle="1" w:styleId="Grigliatabella1">
    <w:name w:val="Griglia tabella1"/>
    <w:basedOn w:val="Tabellanormale"/>
    <w:next w:val="Grigliatabella"/>
    <w:uiPriority w:val="39"/>
    <w:rsid w:val="003B4B8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link w:val="Paragrafoelenco"/>
    <w:uiPriority w:val="34"/>
    <w:locked/>
    <w:rsid w:val="003B4B85"/>
    <w:rPr>
      <w:sz w:val="24"/>
      <w:szCs w:val="24"/>
    </w:rPr>
  </w:style>
  <w:style w:type="table" w:styleId="Grigliatabella">
    <w:name w:val="Table Grid"/>
    <w:basedOn w:val="Tabellanormale"/>
    <w:uiPriority w:val="59"/>
    <w:rsid w:val="003B4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B4B85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B4B85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8B5B59"/>
    <w:rPr>
      <w:rFonts w:cs="Times New Roman"/>
      <w:i/>
    </w:rPr>
  </w:style>
  <w:style w:type="paragraph" w:customStyle="1" w:styleId="Paragrafoelenco1">
    <w:name w:val="Paragrafo elenco1"/>
    <w:basedOn w:val="Normale"/>
    <w:qFormat/>
    <w:rsid w:val="00E55693"/>
    <w:pPr>
      <w:ind w:left="720" w:hanging="284"/>
      <w:contextualSpacing/>
      <w:jc w:val="both"/>
    </w:pPr>
    <w:rPr>
      <w:rFonts w:ascii="Calibri" w:eastAsiaTheme="minorEastAsia" w:hAnsi="Calibri"/>
      <w:lang w:eastAsia="en-US"/>
    </w:rPr>
  </w:style>
  <w:style w:type="paragraph" w:customStyle="1" w:styleId="Separazione">
    <w:name w:val="Separazione"/>
    <w:basedOn w:val="Normale"/>
    <w:qFormat/>
    <w:rsid w:val="00E55693"/>
    <w:pPr>
      <w:pBdr>
        <w:bottom w:val="single" w:sz="6" w:space="1" w:color="B4C6E7"/>
      </w:pBdr>
      <w:spacing w:before="60" w:after="60" w:line="259" w:lineRule="auto"/>
      <w:ind w:left="-142" w:right="-285"/>
    </w:pPr>
    <w:rPr>
      <w:rFonts w:ascii="Calibri" w:eastAsiaTheme="minorEastAsia" w:hAnsi="Calibri"/>
      <w:sz w:val="2"/>
      <w:szCs w:val="22"/>
      <w:lang w:eastAsia="en-US"/>
    </w:rPr>
  </w:style>
  <w:style w:type="paragraph" w:customStyle="1" w:styleId="Predefinito">
    <w:name w:val="Predefinito"/>
    <w:rsid w:val="007C02AE"/>
    <w:pPr>
      <w:widowControl w:val="0"/>
      <w:autoSpaceDN w:val="0"/>
      <w:adjustRightInd w:val="0"/>
      <w:spacing w:after="160" w:line="256" w:lineRule="auto"/>
    </w:pPr>
    <w:rPr>
      <w:rFonts w:asci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144828ART5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2A21E.DDD04C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F49FC-A2C0-4DF7-BBB4-36799A0E5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469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ASSEGNAZIONE Di VOUCHER ALLA PERSONA PER</vt:lpstr>
    </vt:vector>
  </TitlesOfParts>
  <Company>Provincia di Livorno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ASSEGNAZIONE Di VOUCHER ALLA PERSONA PER</dc:title>
  <dc:creator>ApreaBenedetta</dc:creator>
  <cp:lastModifiedBy>Marzia</cp:lastModifiedBy>
  <cp:revision>6</cp:revision>
  <cp:lastPrinted>2018-06-05T18:29:00Z</cp:lastPrinted>
  <dcterms:created xsi:type="dcterms:W3CDTF">2018-10-19T10:58:00Z</dcterms:created>
  <dcterms:modified xsi:type="dcterms:W3CDTF">2018-10-24T11:16:00Z</dcterms:modified>
</cp:coreProperties>
</file>